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28" w:rsidRPr="007B142D" w:rsidRDefault="00ED5928" w:rsidP="00ED5928">
      <w:pPr>
        <w:ind w:firstLine="301"/>
        <w:jc w:val="center"/>
        <w:rPr>
          <w:b/>
          <w:sz w:val="22"/>
          <w:szCs w:val="22"/>
          <w:lang w:val="kk-KZ" w:eastAsia="ko-KR"/>
        </w:rPr>
      </w:pPr>
      <w:r w:rsidRPr="007B142D">
        <w:rPr>
          <w:b/>
          <w:sz w:val="22"/>
          <w:szCs w:val="22"/>
          <w:lang w:val="kk-KZ" w:eastAsia="ko-KR"/>
        </w:rPr>
        <w:t>Тест сұрақтары:</w:t>
      </w:r>
    </w:p>
    <w:p w:rsidR="00ED5928" w:rsidRPr="007953A9" w:rsidRDefault="00ED5928" w:rsidP="00ED5928">
      <w:pPr>
        <w:jc w:val="center"/>
        <w:rPr>
          <w:sz w:val="22"/>
          <w:szCs w:val="22"/>
          <w:lang w:val="kk-KZ" w:eastAsia="ko-KR"/>
        </w:rPr>
      </w:pP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1. MathCAD  дегеніміз не?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A </w:t>
      </w:r>
      <w:r w:rsidRPr="007953A9">
        <w:rPr>
          <w:sz w:val="22"/>
          <w:szCs w:val="22"/>
          <w:lang w:val="kk-KZ"/>
        </w:rPr>
        <w:tab/>
        <w:t>әр түрлі графикалық объектілерді орналастыру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B</w:t>
      </w:r>
      <w:r w:rsidRPr="007953A9">
        <w:rPr>
          <w:sz w:val="22"/>
          <w:szCs w:val="22"/>
          <w:lang w:val="kk-KZ"/>
        </w:rPr>
        <w:tab/>
        <w:t xml:space="preserve"> математикалық функцияларды орындауға арналған әмбебап бағдарлама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C</w:t>
      </w:r>
      <w:r w:rsidRPr="007953A9">
        <w:rPr>
          <w:sz w:val="22"/>
          <w:szCs w:val="22"/>
          <w:lang w:val="kk-KZ"/>
        </w:rPr>
        <w:tab/>
        <w:t xml:space="preserve"> мәтіндік редакторлар жүйесі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D</w:t>
      </w:r>
      <w:r w:rsidRPr="007953A9">
        <w:rPr>
          <w:sz w:val="22"/>
          <w:szCs w:val="22"/>
          <w:lang w:val="kk-KZ"/>
        </w:rPr>
        <w:tab/>
        <w:t xml:space="preserve"> бүкіләлемдік жүйеге кіру бағдарламасы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E</w:t>
      </w:r>
      <w:r w:rsidRPr="007953A9">
        <w:rPr>
          <w:sz w:val="22"/>
          <w:szCs w:val="22"/>
          <w:lang w:val="kk-KZ"/>
        </w:rPr>
        <w:tab/>
        <w:t xml:space="preserve"> әр түрлі объектілерді түрлендіру бағдарламасы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2. Mathcad-математикалық бағдарламасына кіру жолы: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A </w:t>
      </w:r>
      <w:r w:rsidRPr="007953A9">
        <w:rPr>
          <w:sz w:val="22"/>
          <w:szCs w:val="22"/>
          <w:lang w:val="kk-KZ"/>
        </w:rPr>
        <w:tab/>
        <w:t>іске қосу – барлық программалар – Math soft Apps – MathCAD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B </w:t>
      </w:r>
      <w:r w:rsidRPr="007953A9">
        <w:rPr>
          <w:sz w:val="22"/>
          <w:szCs w:val="22"/>
          <w:lang w:val="kk-KZ"/>
        </w:rPr>
        <w:tab/>
        <w:t>іске қосу – программалар – Math soft Apps – MathCAD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  <w:lang w:val="kk-KZ"/>
        </w:rPr>
        <w:t xml:space="preserve"> 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іске қосу – Math soft Apps – MathCAD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D </w:t>
      </w:r>
      <w:r w:rsidRPr="007953A9">
        <w:rPr>
          <w:sz w:val="22"/>
          <w:szCs w:val="22"/>
          <w:lang w:val="kk-KZ"/>
        </w:rPr>
        <w:tab/>
        <w:t>іске қосу – тапсырмалар тақтасы – Math soft Apps – MathCAD</w:t>
      </w:r>
    </w:p>
    <w:p w:rsidR="00ED5928" w:rsidRPr="007953A9" w:rsidRDefault="00ED5928" w:rsidP="00ED5928">
      <w:pPr>
        <w:ind w:left="540" w:hanging="18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E </w:t>
      </w:r>
      <w:r w:rsidRPr="007953A9">
        <w:rPr>
          <w:sz w:val="22"/>
          <w:szCs w:val="22"/>
          <w:lang w:val="kk-KZ"/>
        </w:rPr>
        <w:tab/>
        <w:t>тапсырмалар тақтасы – Math soft Apps – MathCAD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3. Мәзір арқылы Normal шаблонында жаңадан құжат құру қандай амалдар арқылы орындалады?</w:t>
      </w:r>
    </w:p>
    <w:p w:rsidR="00ED5928" w:rsidRPr="007953A9" w:rsidRDefault="00ED5928" w:rsidP="00ED5928">
      <w:pPr>
        <w:ind w:firstLine="360"/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>Файл – Новый – normal</w:t>
      </w:r>
    </w:p>
    <w:p w:rsidR="00ED5928" w:rsidRPr="007953A9" w:rsidRDefault="00ED5928" w:rsidP="00ED5928">
      <w:pPr>
        <w:ind w:firstLine="360"/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  <w:lang w:val="en-US"/>
        </w:rPr>
        <w:tab/>
        <w:t>Файл – Новый – normal – OK</w:t>
      </w:r>
    </w:p>
    <w:p w:rsidR="00ED5928" w:rsidRPr="007953A9" w:rsidRDefault="00ED5928" w:rsidP="00ED5928">
      <w:pPr>
        <w:ind w:firstLine="360"/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Файл – Новый –</w:t>
      </w:r>
      <w:r w:rsidRPr="007953A9">
        <w:rPr>
          <w:sz w:val="22"/>
          <w:szCs w:val="22"/>
          <w:lang w:val="en-US"/>
        </w:rPr>
        <w:t>OK</w:t>
      </w:r>
    </w:p>
    <w:p w:rsidR="00ED5928" w:rsidRPr="007953A9" w:rsidRDefault="00ED5928" w:rsidP="00ED5928">
      <w:pPr>
        <w:ind w:firstLine="360"/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  <w:t xml:space="preserve">Файл – Новый </w:t>
      </w:r>
    </w:p>
    <w:p w:rsidR="00ED5928" w:rsidRPr="007953A9" w:rsidRDefault="00ED5928" w:rsidP="00ED5928">
      <w:pPr>
        <w:ind w:firstLine="360"/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Правка</w:t>
      </w:r>
      <w:r w:rsidRPr="007953A9">
        <w:rPr>
          <w:sz w:val="22"/>
          <w:szCs w:val="22"/>
        </w:rPr>
        <w:t xml:space="preserve"> – Новый – </w:t>
      </w:r>
      <w:r w:rsidRPr="007953A9">
        <w:rPr>
          <w:sz w:val="22"/>
          <w:szCs w:val="22"/>
          <w:lang w:val="en-US"/>
        </w:rPr>
        <w:t>normal</w:t>
      </w:r>
      <w:r w:rsidRPr="007953A9">
        <w:rPr>
          <w:sz w:val="22"/>
          <w:szCs w:val="22"/>
        </w:rPr>
        <w:t xml:space="preserve"> – </w:t>
      </w:r>
      <w:r w:rsidRPr="007953A9">
        <w:rPr>
          <w:sz w:val="22"/>
          <w:szCs w:val="22"/>
          <w:lang w:val="en-US"/>
        </w:rPr>
        <w:t>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4</w:t>
      </w:r>
      <w:r w:rsidRPr="007953A9">
        <w:rPr>
          <w:sz w:val="22"/>
          <w:szCs w:val="22"/>
          <w:lang w:val="kk-KZ"/>
        </w:rPr>
        <w:t>. MathCAD - математикалық программасында жаңадан бетті ашу жолын пернелер комбинациясы арқылы көрсетіңіз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A</w:t>
      </w:r>
      <w:r w:rsidRPr="007953A9">
        <w:rPr>
          <w:sz w:val="22"/>
          <w:szCs w:val="22"/>
          <w:lang w:val="kk-KZ"/>
        </w:rPr>
        <w:tab/>
        <w:t>Ctrl +O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B</w:t>
      </w:r>
      <w:r w:rsidRPr="007953A9">
        <w:rPr>
          <w:sz w:val="22"/>
          <w:szCs w:val="22"/>
          <w:lang w:val="kk-KZ"/>
        </w:rPr>
        <w:tab/>
        <w:t>Ctrl +W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C</w:t>
      </w:r>
      <w:r w:rsidRPr="007953A9">
        <w:rPr>
          <w:sz w:val="22"/>
          <w:szCs w:val="22"/>
          <w:lang w:val="kk-KZ"/>
        </w:rPr>
        <w:tab/>
        <w:t>Ctrl +N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D</w:t>
      </w:r>
      <w:r w:rsidRPr="007953A9">
        <w:rPr>
          <w:sz w:val="22"/>
          <w:szCs w:val="22"/>
          <w:lang w:val="kk-KZ"/>
        </w:rPr>
        <w:tab/>
        <w:t>Ctrl+5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E</w:t>
      </w:r>
      <w:r w:rsidRPr="007953A9">
        <w:rPr>
          <w:sz w:val="22"/>
          <w:szCs w:val="22"/>
          <w:lang w:val="kk-KZ"/>
        </w:rPr>
        <w:tab/>
        <w:t>Ctrl + X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5. MathCAD-та алдыңғы болған әрекеттерді болдырмау командасы?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A</w:t>
      </w:r>
      <w:r w:rsidRPr="007953A9">
        <w:rPr>
          <w:sz w:val="22"/>
          <w:szCs w:val="22"/>
          <w:lang w:val="kk-KZ"/>
        </w:rPr>
        <w:tab/>
        <w:t xml:space="preserve"> Ctrl +V</w:t>
      </w:r>
    </w:p>
    <w:p w:rsidR="00ED5928" w:rsidRPr="007953A9" w:rsidRDefault="00ED5928" w:rsidP="00ED5928">
      <w:pPr>
        <w:tabs>
          <w:tab w:val="left" w:pos="708"/>
        </w:tabs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B Ctrl + F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C Ctrl + Z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D Ctrl + A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E Ctrl + U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6. Ерекшеленген формуланы қиып алып, сонан кейін мәзір командасы арқылы орындалған амалды алып тастаңыз.</w:t>
      </w:r>
    </w:p>
    <w:p w:rsidR="00ED5928" w:rsidRPr="007953A9" w:rsidRDefault="00ED5928" w:rsidP="00ED5928">
      <w:pPr>
        <w:ind w:firstLine="360"/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>A</w:t>
      </w:r>
      <w:r w:rsidRPr="007953A9">
        <w:rPr>
          <w:sz w:val="22"/>
          <w:szCs w:val="22"/>
          <w:lang w:val="kk-KZ"/>
        </w:rPr>
        <w:tab/>
        <w:t xml:space="preserve"> Правка – Вырезать сонан кейін  Правка – вставить</w:t>
      </w:r>
    </w:p>
    <w:p w:rsidR="00ED5928" w:rsidRPr="007953A9" w:rsidRDefault="00ED5928" w:rsidP="00ED5928">
      <w:pPr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B  Просмотр– Панели</w:t>
      </w:r>
      <w:r w:rsidRPr="007953A9">
        <w:rPr>
          <w:sz w:val="22"/>
          <w:szCs w:val="22"/>
          <w:lang w:val="kk-KZ"/>
        </w:rPr>
        <w:tab/>
      </w:r>
    </w:p>
    <w:p w:rsidR="00ED5928" w:rsidRPr="007953A9" w:rsidRDefault="00ED5928" w:rsidP="00ED5928">
      <w:pPr>
        <w:ind w:firstLine="360"/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>C</w:t>
      </w:r>
      <w:r w:rsidRPr="007953A9">
        <w:rPr>
          <w:sz w:val="22"/>
          <w:szCs w:val="22"/>
          <w:lang w:val="kk-KZ"/>
        </w:rPr>
        <w:tab/>
        <w:t xml:space="preserve"> Просмотр – Вырезать сонан кейін  Правка – </w:t>
      </w:r>
      <w:r w:rsidRPr="007953A9">
        <w:rPr>
          <w:sz w:val="22"/>
          <w:szCs w:val="22"/>
        </w:rPr>
        <w:t>вставка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D Просмотр – Вырезать сонан кейін Файл –</w:t>
      </w:r>
      <w:r w:rsidRPr="007953A9">
        <w:rPr>
          <w:sz w:val="22"/>
          <w:szCs w:val="22"/>
        </w:rPr>
        <w:t xml:space="preserve"> вставка</w:t>
      </w:r>
      <w:r w:rsidRPr="007953A9">
        <w:rPr>
          <w:sz w:val="22"/>
          <w:szCs w:val="22"/>
          <w:lang w:val="kk-KZ"/>
        </w:rPr>
        <w:t xml:space="preserve"> 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firstLine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E</w:t>
      </w:r>
      <w:r w:rsidRPr="007953A9">
        <w:rPr>
          <w:sz w:val="22"/>
          <w:szCs w:val="22"/>
          <w:lang w:val="kk-KZ"/>
        </w:rPr>
        <w:tab/>
        <w:t xml:space="preserve"> Просмотр – вставить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7.  «Urok1» деген атпен  MahtCad-тың соңғы версиясының форматымен файлды сақтау қалай орындалады?</w:t>
      </w:r>
    </w:p>
    <w:p w:rsidR="00ED5928" w:rsidRPr="007953A9" w:rsidRDefault="00ED5928" w:rsidP="00ED5928">
      <w:pPr>
        <w:ind w:left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kk-KZ"/>
        </w:rPr>
        <w:t xml:space="preserve">  Файл – Сохранить – Urok1 (файл типі текст формате </w:t>
      </w:r>
    </w:p>
    <w:p w:rsidR="00ED5928" w:rsidRPr="007953A9" w:rsidRDefault="00ED5928" w:rsidP="00ED5928">
      <w:pPr>
        <w:ind w:left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RTF ) – Сохранить</w:t>
      </w:r>
    </w:p>
    <w:p w:rsidR="00ED5928" w:rsidRPr="007953A9" w:rsidRDefault="00ED5928" w:rsidP="00ED5928">
      <w:pPr>
        <w:ind w:left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B  Файл – Сохранить – Urok1 (файл типі document  (*. xmcd)) – Сохранить.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left="36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C  Файл – Сохранить – файл типі(document *. хmcd)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left="360"/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  <w:lang w:val="kk-KZ"/>
        </w:rPr>
        <w:t xml:space="preserve">  </w:t>
      </w:r>
      <w:r w:rsidRPr="007953A9">
        <w:rPr>
          <w:sz w:val="22"/>
          <w:szCs w:val="22"/>
        </w:rPr>
        <w:t xml:space="preserve">Файл – Сохранить – </w:t>
      </w:r>
      <w:r w:rsidRPr="007953A9">
        <w:rPr>
          <w:sz w:val="22"/>
          <w:szCs w:val="22"/>
          <w:lang w:val="en-US"/>
        </w:rPr>
        <w:t>Urok</w:t>
      </w:r>
      <w:r w:rsidRPr="007953A9">
        <w:rPr>
          <w:sz w:val="22"/>
          <w:szCs w:val="22"/>
        </w:rPr>
        <w:t>1– Сохранить</w:t>
      </w:r>
    </w:p>
    <w:p w:rsidR="00ED5928" w:rsidRPr="007953A9" w:rsidRDefault="00ED5928" w:rsidP="00ED5928">
      <w:pPr>
        <w:tabs>
          <w:tab w:val="left" w:pos="708"/>
          <w:tab w:val="left" w:pos="1296"/>
        </w:tabs>
        <w:ind w:left="360"/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 xml:space="preserve"> </w:t>
      </w:r>
      <w:r w:rsidRPr="007953A9">
        <w:rPr>
          <w:sz w:val="22"/>
          <w:szCs w:val="22"/>
        </w:rPr>
        <w:t xml:space="preserve">Файл – Сохранить– </w:t>
      </w:r>
      <w:r w:rsidRPr="007953A9">
        <w:rPr>
          <w:sz w:val="22"/>
          <w:szCs w:val="22"/>
          <w:lang w:val="en-US"/>
        </w:rPr>
        <w:t>Urok</w:t>
      </w:r>
      <w:r w:rsidRPr="007953A9">
        <w:rPr>
          <w:sz w:val="22"/>
          <w:szCs w:val="22"/>
        </w:rPr>
        <w:t>1</w:t>
      </w:r>
      <w:r w:rsidRPr="007953A9">
        <w:rPr>
          <w:sz w:val="22"/>
          <w:szCs w:val="22"/>
          <w:lang w:val="kk-KZ"/>
        </w:rPr>
        <w:t xml:space="preserve"> – ОК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8</w:t>
      </w:r>
      <w:r w:rsidRPr="007953A9">
        <w:rPr>
          <w:sz w:val="22"/>
          <w:szCs w:val="22"/>
          <w:lang w:val="kk-KZ"/>
        </w:rPr>
        <w:t>. MahtCad құжатымен жұмыс жасауда саймандар тақтасын экранға шығару қай мәзір арқылы орындалады?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Просмотр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lastRenderedPageBreak/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Панели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  <w:t>Стандартное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  <w:t>Форматирование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>9</w:t>
      </w:r>
      <w:r w:rsidRPr="007953A9">
        <w:rPr>
          <w:sz w:val="22"/>
          <w:szCs w:val="22"/>
          <w:lang w:val="kk-KZ"/>
        </w:rPr>
        <w:t>. MahtC</w:t>
      </w:r>
      <w:r w:rsidRPr="007953A9">
        <w:rPr>
          <w:sz w:val="22"/>
          <w:szCs w:val="22"/>
          <w:lang w:val="en-US"/>
        </w:rPr>
        <w:t>AD</w:t>
      </w:r>
      <w:r w:rsidRPr="007953A9">
        <w:rPr>
          <w:sz w:val="22"/>
          <w:szCs w:val="22"/>
          <w:lang w:val="kk-KZ"/>
        </w:rPr>
        <w:t xml:space="preserve"> құжатымен жұмыс жасауда форматтау саймандар тақтасын экранға шығару қай мәзір командасы арқылы орындалады?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Просмотр – Панели – Стандартное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Просмотр</w:t>
      </w:r>
      <w:r w:rsidRPr="007953A9">
        <w:rPr>
          <w:sz w:val="22"/>
          <w:szCs w:val="22"/>
          <w:lang w:val="kk-KZ"/>
        </w:rPr>
        <w:t xml:space="preserve"> –</w:t>
      </w:r>
      <w:r w:rsidRPr="007953A9">
        <w:rPr>
          <w:sz w:val="22"/>
          <w:szCs w:val="22"/>
        </w:rPr>
        <w:t xml:space="preserve"> Панели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Правка</w:t>
      </w:r>
      <w:r w:rsidRPr="007953A9">
        <w:rPr>
          <w:sz w:val="22"/>
          <w:szCs w:val="22"/>
          <w:lang w:val="kk-KZ"/>
        </w:rPr>
        <w:t xml:space="preserve"> – </w:t>
      </w:r>
      <w:r w:rsidRPr="007953A9">
        <w:rPr>
          <w:sz w:val="22"/>
          <w:szCs w:val="22"/>
        </w:rPr>
        <w:t>Форматирование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  <w:t>Просмотр</w:t>
      </w:r>
      <w:r w:rsidRPr="007953A9">
        <w:rPr>
          <w:sz w:val="22"/>
          <w:szCs w:val="22"/>
          <w:lang w:val="kk-KZ"/>
        </w:rPr>
        <w:t xml:space="preserve"> –</w:t>
      </w:r>
      <w:r w:rsidRPr="007953A9">
        <w:rPr>
          <w:sz w:val="22"/>
          <w:szCs w:val="22"/>
        </w:rPr>
        <w:t xml:space="preserve"> Форматирование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  <w:t>Просмотр – Панели – Форматирование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10</w:t>
      </w:r>
      <w:r w:rsidRPr="007953A9">
        <w:rPr>
          <w:sz w:val="22"/>
          <w:szCs w:val="22"/>
          <w:lang w:val="kk-KZ"/>
        </w:rPr>
        <w:t xml:space="preserve">.Алдымен </w:t>
      </w:r>
      <w:r w:rsidRPr="007953A9">
        <w:rPr>
          <w:sz w:val="22"/>
          <w:szCs w:val="22"/>
          <w:lang w:val="en-US"/>
        </w:rPr>
        <w:t>Window</w:t>
      </w:r>
      <w:r w:rsidRPr="007953A9">
        <w:rPr>
          <w:sz w:val="22"/>
          <w:szCs w:val="22"/>
        </w:rPr>
        <w:t xml:space="preserve"> </w:t>
      </w:r>
      <w:r w:rsidRPr="007953A9">
        <w:rPr>
          <w:sz w:val="22"/>
          <w:szCs w:val="22"/>
          <w:lang w:val="kk-KZ"/>
        </w:rPr>
        <w:t xml:space="preserve">сөзін тауып, сонан кейін оны </w:t>
      </w:r>
      <w:r w:rsidRPr="007953A9">
        <w:rPr>
          <w:sz w:val="22"/>
          <w:szCs w:val="22"/>
          <w:lang w:val="en-US"/>
        </w:rPr>
        <w:t>door</w:t>
      </w:r>
      <w:r w:rsidRPr="007953A9">
        <w:rPr>
          <w:sz w:val="22"/>
          <w:szCs w:val="22"/>
        </w:rPr>
        <w:t xml:space="preserve">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сөзіне ауыстыру қажет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  <w:t>find next –</w:t>
      </w:r>
      <w:r w:rsidRPr="007953A9">
        <w:rPr>
          <w:sz w:val="22"/>
          <w:szCs w:val="22"/>
          <w:lang w:val="kk-KZ"/>
        </w:rPr>
        <w:t>да</w:t>
      </w:r>
      <w:r w:rsidRPr="007953A9">
        <w:rPr>
          <w:sz w:val="22"/>
          <w:szCs w:val="22"/>
          <w:lang w:val="en-US"/>
        </w:rPr>
        <w:t xml:space="preserve"> – replace –</w:t>
      </w:r>
      <w:r w:rsidRPr="007953A9">
        <w:rPr>
          <w:sz w:val="22"/>
          <w:szCs w:val="22"/>
          <w:lang w:val="kk-KZ"/>
        </w:rPr>
        <w:t xml:space="preserve"> да – ОК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find – replace –</w:t>
      </w:r>
      <w:r w:rsidRPr="007953A9">
        <w:rPr>
          <w:sz w:val="22"/>
          <w:szCs w:val="22"/>
          <w:lang w:val="kk-KZ"/>
        </w:rPr>
        <w:t xml:space="preserve"> да – ОК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find –  Window –</w:t>
      </w:r>
      <w:r w:rsidRPr="007953A9">
        <w:rPr>
          <w:sz w:val="22"/>
          <w:szCs w:val="22"/>
          <w:lang w:val="kk-KZ"/>
        </w:rPr>
        <w:t xml:space="preserve"> да – ОК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find next  – OK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GB"/>
        </w:rPr>
        <w:tab/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find – replace –</w:t>
      </w:r>
      <w:r w:rsidRPr="007953A9">
        <w:rPr>
          <w:sz w:val="22"/>
          <w:szCs w:val="22"/>
          <w:lang w:val="kk-KZ"/>
        </w:rPr>
        <w:t xml:space="preserve"> да – ОК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11. Мәзір арқылы құжаттың екінші бетіне өтіңіз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Правка – Go to page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Правка – Go to page – page Number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 xml:space="preserve">Файл – </w:t>
      </w:r>
      <w:r w:rsidRPr="007953A9">
        <w:rPr>
          <w:sz w:val="22"/>
          <w:szCs w:val="22"/>
          <w:lang w:val="kk-KZ"/>
        </w:rPr>
        <w:t>Go to page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Правка – Go to page – page Number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</w:rPr>
        <w:tab/>
        <w:t>Просмотр</w:t>
      </w:r>
      <w:r w:rsidRPr="007953A9">
        <w:rPr>
          <w:sz w:val="22"/>
          <w:szCs w:val="22"/>
          <w:lang w:val="kk-KZ"/>
        </w:rPr>
        <w:t xml:space="preserve"> –</w:t>
      </w:r>
      <w:r w:rsidRPr="007953A9">
        <w:rPr>
          <w:sz w:val="22"/>
          <w:szCs w:val="22"/>
        </w:rPr>
        <w:t xml:space="preserve"> Панели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>12</w:t>
      </w:r>
      <w:r w:rsidRPr="007953A9">
        <w:rPr>
          <w:sz w:val="22"/>
          <w:szCs w:val="22"/>
          <w:lang w:val="kk-KZ"/>
        </w:rPr>
        <w:t>. Стандартты саймандар тақтасын іске қосыңыз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Просмотр – Панели – Стандартное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Просмотр</w:t>
      </w:r>
      <w:r w:rsidRPr="007953A9">
        <w:rPr>
          <w:sz w:val="22"/>
          <w:szCs w:val="22"/>
          <w:lang w:val="kk-KZ"/>
        </w:rPr>
        <w:t xml:space="preserve"> –</w:t>
      </w:r>
      <w:r w:rsidRPr="007953A9">
        <w:rPr>
          <w:sz w:val="22"/>
          <w:szCs w:val="22"/>
        </w:rPr>
        <w:t xml:space="preserve"> Панели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Правка</w:t>
      </w:r>
      <w:r w:rsidRPr="007953A9">
        <w:rPr>
          <w:sz w:val="22"/>
          <w:szCs w:val="22"/>
          <w:lang w:val="kk-KZ"/>
        </w:rPr>
        <w:t xml:space="preserve"> – </w:t>
      </w:r>
      <w:r w:rsidRPr="007953A9">
        <w:rPr>
          <w:sz w:val="22"/>
          <w:szCs w:val="22"/>
        </w:rPr>
        <w:t>Стандартное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</w:rPr>
        <w:tab/>
        <w:t>Просмотр</w:t>
      </w:r>
      <w:r w:rsidRPr="007953A9">
        <w:rPr>
          <w:sz w:val="22"/>
          <w:szCs w:val="22"/>
          <w:lang w:val="kk-KZ"/>
        </w:rPr>
        <w:t xml:space="preserve"> –</w:t>
      </w:r>
      <w:r w:rsidRPr="007953A9">
        <w:rPr>
          <w:sz w:val="22"/>
          <w:szCs w:val="22"/>
        </w:rPr>
        <w:t xml:space="preserve"> Форматирование</w:t>
      </w:r>
      <w:r w:rsidRPr="007953A9">
        <w:rPr>
          <w:sz w:val="22"/>
          <w:szCs w:val="22"/>
          <w:lang w:val="kk-KZ"/>
        </w:rPr>
        <w:t xml:space="preserve"> – </w:t>
      </w:r>
      <w:r w:rsidRPr="007953A9">
        <w:rPr>
          <w:sz w:val="22"/>
          <w:szCs w:val="22"/>
        </w:rPr>
        <w:t>Стандартное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E</w:t>
      </w:r>
      <w:r w:rsidRPr="007953A9">
        <w:rPr>
          <w:sz w:val="22"/>
          <w:szCs w:val="22"/>
        </w:rPr>
        <w:tab/>
        <w:t>Просмотр – Панели – Форматирование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13</w:t>
      </w:r>
      <w:r w:rsidRPr="007953A9">
        <w:rPr>
          <w:sz w:val="22"/>
          <w:szCs w:val="22"/>
          <w:lang w:val="kk-KZ"/>
        </w:rPr>
        <w:t xml:space="preserve">. Тышқан батырмасын қолдану арқылы үтірден кейінгі  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 белгілер санын өзгерту қалай орындалады?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Формат –Number of decimal places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Формат –result – </w:t>
      </w:r>
      <w:r w:rsidRPr="007953A9">
        <w:rPr>
          <w:sz w:val="22"/>
          <w:szCs w:val="22"/>
          <w:lang w:val="en-US"/>
        </w:rPr>
        <w:t>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Number of decimal places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Формат –result – Number of decimal places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Формат –result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>14</w:t>
      </w:r>
      <w:r w:rsidRPr="007953A9">
        <w:rPr>
          <w:sz w:val="22"/>
          <w:szCs w:val="22"/>
          <w:lang w:val="kk-KZ"/>
        </w:rPr>
        <w:t xml:space="preserve">. Пернетақтаны қолдану арқылы кез келген санның кубын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табу үшін қандай пернелер комбинациясын қолдануға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болады?</w:t>
      </w:r>
    </w:p>
    <w:p w:rsidR="00ED5928" w:rsidRPr="007953A9" w:rsidRDefault="00ED5928" w:rsidP="00ED5928">
      <w:pPr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  <w:t>shift + 6</w:t>
      </w:r>
    </w:p>
    <w:p w:rsidR="00ED5928" w:rsidRPr="007953A9" w:rsidRDefault="00ED5928" w:rsidP="00ED5928">
      <w:pPr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ctrl + 8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alt + 4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shift + alt + 12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r w:rsidRPr="007953A9">
        <w:rPr>
          <w:sz w:val="22"/>
          <w:szCs w:val="22"/>
          <w:lang w:val="en-GB"/>
        </w:rPr>
        <w:tab/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shift + 1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GB"/>
        </w:rPr>
        <w:t>15</w:t>
      </w:r>
      <w:r w:rsidRPr="007953A9">
        <w:rPr>
          <w:sz w:val="22"/>
          <w:szCs w:val="22"/>
          <w:lang w:val="kk-KZ"/>
        </w:rPr>
        <w:t xml:space="preserve">. MathCad. Қай мәзірден гиперсілтемемен жұмыс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басталады?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Файл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Формат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Copy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  <w:t>Вставка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16</w:t>
      </w:r>
      <w:r w:rsidRPr="007953A9">
        <w:rPr>
          <w:sz w:val="22"/>
          <w:szCs w:val="22"/>
          <w:lang w:val="kk-KZ"/>
        </w:rPr>
        <w:t xml:space="preserve">. MathCad. Қай мәзірден өрнекті ықшамдау командасы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шақырылады?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Формат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lastRenderedPageBreak/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Файл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</w:rPr>
        <w:tab/>
        <w:t>Символдық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Вставка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17</w:t>
      </w:r>
      <w:r w:rsidRPr="007953A9">
        <w:rPr>
          <w:sz w:val="22"/>
          <w:szCs w:val="22"/>
          <w:lang w:val="kk-KZ"/>
        </w:rPr>
        <w:t xml:space="preserve">. MathCad. Программаның негізгі мәзірінің астында не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орналасқан?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Құжатты енгізу ауданы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Статус жолы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Саймандар тақтасы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Колонтитулдар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Қалып күй қатары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>18</w:t>
      </w:r>
      <w:r w:rsidRPr="007953A9">
        <w:rPr>
          <w:sz w:val="22"/>
          <w:szCs w:val="22"/>
          <w:lang w:val="kk-KZ"/>
        </w:rPr>
        <w:t>. MathCad тақтасы арқылы  қанша қосымша тақта шақырылады?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Бес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</w:rPr>
        <w:t>Үш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Тоғыз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Он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Он бес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19</w:t>
      </w:r>
      <w:r w:rsidRPr="007953A9">
        <w:rPr>
          <w:sz w:val="22"/>
          <w:szCs w:val="22"/>
          <w:lang w:val="kk-KZ"/>
        </w:rPr>
        <w:t>. MathCad. Құжатты көркемдеу шаблоны қай тақтада орналасқан?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>Evolution Toolbar</w:t>
      </w:r>
      <w:r w:rsidRPr="007953A9">
        <w:rPr>
          <w:sz w:val="22"/>
          <w:szCs w:val="22"/>
          <w:lang w:val="kk-KZ"/>
        </w:rPr>
        <w:t>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Graphic Toolbar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Calculator Toolbar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 xml:space="preserve">Math </w:t>
      </w:r>
      <w:r w:rsidRPr="007953A9">
        <w:rPr>
          <w:sz w:val="22"/>
          <w:szCs w:val="22"/>
          <w:lang w:val="kk-KZ"/>
        </w:rPr>
        <w:t>Toolbar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  <w:t xml:space="preserve">Программалық </w:t>
      </w:r>
      <w:r w:rsidRPr="007953A9">
        <w:rPr>
          <w:sz w:val="22"/>
          <w:szCs w:val="22"/>
          <w:lang w:val="kk-KZ"/>
        </w:rPr>
        <w:t>Toolbar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GB"/>
        </w:rPr>
        <w:t>20</w:t>
      </w:r>
      <w:r w:rsidRPr="007953A9">
        <w:rPr>
          <w:sz w:val="22"/>
          <w:szCs w:val="22"/>
          <w:lang w:val="kk-KZ"/>
        </w:rPr>
        <w:t xml:space="preserve">. MathCad. Мәтіндік бөліктермен  жұмыс жасау үшін ең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тиімді саймандар тақтасы?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Стандартты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Форматтау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Алмасу буфері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Сурет салу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Структура</w:t>
      </w:r>
    </w:p>
    <w:p w:rsidR="00ED5928" w:rsidRPr="007953A9" w:rsidRDefault="00ED5928" w:rsidP="00ED5928">
      <w:pPr>
        <w:rPr>
          <w:sz w:val="22"/>
          <w:szCs w:val="22"/>
          <w:lang w:val="be-BY"/>
        </w:rPr>
      </w:pPr>
      <w:r w:rsidRPr="007953A9">
        <w:rPr>
          <w:sz w:val="22"/>
          <w:szCs w:val="22"/>
        </w:rPr>
        <w:t>21</w:t>
      </w:r>
      <w:r w:rsidRPr="007953A9">
        <w:rPr>
          <w:sz w:val="22"/>
          <w:szCs w:val="22"/>
          <w:lang w:val="kk-KZ"/>
        </w:rPr>
        <w:t xml:space="preserve">. MathCad. </w:t>
      </w:r>
      <w:r w:rsidRPr="007953A9">
        <w:rPr>
          <w:sz w:val="22"/>
          <w:szCs w:val="22"/>
          <w:lang w:val="be-BY"/>
        </w:rPr>
        <w:t>Парақ нөмері стилін өзгерту үшін публикацияда қандай терезе қолданылады?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>Number of pages</w:t>
      </w:r>
      <w:r w:rsidRPr="007953A9">
        <w:rPr>
          <w:sz w:val="22"/>
          <w:szCs w:val="22"/>
          <w:lang w:val="en-US"/>
        </w:rPr>
        <w:br/>
      </w: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Document setup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Page size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>facing pages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  <w:t>pages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>22</w:t>
      </w:r>
      <w:r w:rsidRPr="007953A9">
        <w:rPr>
          <w:sz w:val="22"/>
          <w:szCs w:val="22"/>
          <w:lang w:val="kk-KZ"/>
        </w:rPr>
        <w:t xml:space="preserve">. MathCad. Number of  pages опциясын өзгерткенде, …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болады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құжаттан тек қана бет қосуға</w:t>
      </w:r>
      <w:r w:rsidRPr="007953A9">
        <w:rPr>
          <w:sz w:val="22"/>
          <w:szCs w:val="22"/>
          <w:lang w:val="kk-KZ"/>
        </w:rPr>
        <w:br/>
      </w: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құжаттан тек қана бетті алып тастауға</w:t>
      </w:r>
      <w:r w:rsidRPr="007953A9">
        <w:rPr>
          <w:sz w:val="22"/>
          <w:szCs w:val="22"/>
          <w:lang w:val="kk-KZ"/>
        </w:rPr>
        <w:br/>
      </w: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құжатқа бетті қосуға және алып тастауға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дұрыс жауабы жоқ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барлық жауабы дұрыс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23. MathCad. Font опциясын таңдар алдында жиек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сызықтары, бағаналар және  ... қалпына келтіріледі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беттің жоғарғы элементтері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беттің соңындағы элементтер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беттің сол жағындағы элементтер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беттің оң жағындағы элементтер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барлық жауабы дұрыс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24. MathCad. Back опциясын таңдар алдында ... қалпына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келтіріледі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беттің жоғарғы элементтері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беттің соңындағы элементтер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беттің сол жағындағы элементтер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беттің оң жағындағы элементтер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барлық жауабы дұрыс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>25. MathCad. Сохранить командасы...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құжатты өшіреді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құжатты жабады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құжатты сақтайды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құжат жасaйды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барлық жауабы дұрыс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26. MathCad. Open командасын таңдағанда: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құжат өшіріледі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құжат жабылады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құжат сақталады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құжат ашылады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құжатқа жаңадан атау беріледі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27. Math тақтасы - бұл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математикалық белгілерді, грек әріптерін және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басқа символдарды шығару тақтасы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баспаға шығару тақтасы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жұмыс үстеліндегі объектіні редакторлеу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тақтасы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терезе түріндегі тақтаны басқару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символдарды шығару тақтасы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28. MathCad. Жұмыс үстеліндегі құжаттардың фондық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түстері мен шекараларын қай мәзірде қарастырамыз?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Файл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Вставка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Формат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E</w:t>
      </w:r>
      <w:r w:rsidRPr="007953A9">
        <w:rPr>
          <w:sz w:val="22"/>
          <w:szCs w:val="22"/>
        </w:rPr>
        <w:tab/>
        <w:t>панели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29</w:t>
      </w:r>
      <w:r w:rsidRPr="007953A9">
        <w:rPr>
          <w:sz w:val="22"/>
          <w:szCs w:val="22"/>
          <w:lang w:val="kk-KZ"/>
        </w:rPr>
        <w:t xml:space="preserve">. MathCad. Өрнекті орындау төмендегі берілгендердің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қайсысы арқылы орындалады?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f(x)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ABC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=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x=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ln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30. MathCad. Graph-тың құрамы ...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негізгі интегралды диффиренциалдық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шаблонның есептеу шегі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 xml:space="preserve">негізгі математикалық операторлар,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тригонометриялық және қарапайым, дәрежелік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және логaрифмдік функциялар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әртүрлі графикалық шаблондардың көрсетілімі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(екілік және үштік графикалар, координата   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осьтеріндегі графикалар және т.б 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 xml:space="preserve">матрицалық шаблондармен, векторлық және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векторлық осьтермен жұмыс істеу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барлық жауабы дұрыс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31. MathCad. Логикалық операторлардың шаблонының       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құрамы...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калькулус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бульдік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символдық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  <w:t>панели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  <w:t>стандартное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32</w:t>
      </w:r>
      <w:r w:rsidRPr="007953A9">
        <w:rPr>
          <w:sz w:val="22"/>
          <w:szCs w:val="22"/>
          <w:lang w:val="kk-KZ"/>
        </w:rPr>
        <w:t xml:space="preserve">. MathCad. Программалық бөлікті жасау үшін қажетті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саймандар құрамы...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калькулус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бульдік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символдық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  <w:t>программалық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барлық жауабы дұрыс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33</w:t>
      </w:r>
      <w:r w:rsidRPr="007953A9">
        <w:rPr>
          <w:sz w:val="22"/>
          <w:szCs w:val="22"/>
          <w:lang w:val="kk-KZ"/>
        </w:rPr>
        <w:t>. MathCad. Европалық елдердің жүйелік нұсқасы: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MKS и CGS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SI и MKS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CGS и US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US и MKS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MKS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34. MathCad. Америкалық жүйенің бірлігі: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>SI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MKS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CGS</w:t>
      </w:r>
    </w:p>
    <w:p w:rsidR="00ED5928" w:rsidRPr="007953A9" w:rsidRDefault="00ED5928" w:rsidP="00ED5928">
      <w:pPr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kk-KZ"/>
        </w:rPr>
        <w:t>US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r w:rsidRPr="007953A9">
        <w:rPr>
          <w:sz w:val="22"/>
          <w:szCs w:val="22"/>
          <w:lang w:val="en-GB"/>
        </w:rPr>
        <w:tab/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MKS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GB"/>
        </w:rPr>
        <w:t>35</w:t>
      </w:r>
      <w:r w:rsidRPr="007953A9">
        <w:rPr>
          <w:sz w:val="22"/>
          <w:szCs w:val="22"/>
          <w:lang w:val="kk-KZ"/>
        </w:rPr>
        <w:t>. MathCad. Программаны орнату үшін кіру қажет: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 xml:space="preserve">Файл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Просмотр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  <w:t>Вставка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MKS</w:t>
      </w:r>
    </w:p>
    <w:p w:rsidR="00ED5928" w:rsidRPr="007953A9" w:rsidRDefault="00ED5928" w:rsidP="00ED5928">
      <w:pPr>
        <w:rPr>
          <w:sz w:val="22"/>
          <w:szCs w:val="22"/>
        </w:rPr>
      </w:pPr>
      <w:r w:rsidRPr="007953A9">
        <w:rPr>
          <w:sz w:val="22"/>
          <w:szCs w:val="22"/>
        </w:rPr>
        <w:t>36</w:t>
      </w:r>
      <w:r w:rsidRPr="007953A9">
        <w:rPr>
          <w:sz w:val="22"/>
          <w:szCs w:val="22"/>
          <w:lang w:val="kk-KZ"/>
        </w:rPr>
        <w:t>.  MathCad. Интернетке саймандар тақтасы арқылы қалай кіруге болады</w:t>
      </w:r>
      <w:r w:rsidRPr="007953A9">
        <w:rPr>
          <w:sz w:val="22"/>
          <w:szCs w:val="22"/>
        </w:rPr>
        <w:t>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Файл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  <w:t>Просмотр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</w:rPr>
        <w:t>Вставка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Write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GB"/>
        </w:rPr>
        <w:t>37</w:t>
      </w:r>
      <w:r w:rsidRPr="007953A9">
        <w:rPr>
          <w:sz w:val="22"/>
          <w:szCs w:val="22"/>
          <w:lang w:val="kk-KZ"/>
        </w:rPr>
        <w:t xml:space="preserve">. MathCad. Саймандар тақтасы арқылы өрнектің бастапқы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түбірін анықтау үшін қай тақта қолданылады?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Калькулятор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Калькулус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Матрица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Графика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Вставка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38</w:t>
      </w:r>
      <w:r w:rsidRPr="007953A9">
        <w:rPr>
          <w:sz w:val="22"/>
          <w:szCs w:val="22"/>
          <w:lang w:val="kk-KZ"/>
        </w:rPr>
        <w:t xml:space="preserve">. MathCad. Программаның бастапқы мәзірі қайда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орналасқан?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төменгі тақырыпша жолында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жоғарғы тақырыпша жолында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программаның төменгі жағында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 xml:space="preserve">дұрыс жауабы жоқ   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жоғарғы жағында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>39</w:t>
      </w:r>
      <w:r w:rsidRPr="007953A9">
        <w:rPr>
          <w:sz w:val="22"/>
          <w:szCs w:val="22"/>
          <w:lang w:val="kk-KZ"/>
        </w:rPr>
        <w:t xml:space="preserve">. MathCad. КАЛЬКУЛУС- құрамында: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негізгі  шегі бар дифференциалдық  интегралды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өрнек шаблоны.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 xml:space="preserve">негізгі математикалық операторлар,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тригонометриялық және қарапайым дәрежелі,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логарифмдік функциялар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әр түрлі графикалық  көрсету құрамының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шаблоны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 xml:space="preserve">матрицалар, векторлар, векторлық өрістермен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жұмыс істеу шаблондары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интегралды өрнек шаблоны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40. MathCad. КАЛЬКУЛЯТОР –құрамында: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негізгі  шегі бар дифференциалдық  интегралды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өрнек шаблоны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 xml:space="preserve">негізгі математикалық операторлар,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 xml:space="preserve">                       тригонометриялық және қарапайым дәрежелі,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логарифмдік функциялар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әр түрлі графикалық  көрсету құрамының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шаблоны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 xml:space="preserve">матрицалар, векторлар, векторлық өрістермен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жұмыс істеу шаблондары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 xml:space="preserve">интегралды өрнек шаблоны  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41. MathCad. МАТРИЦА –құрамында: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негізгі  шегі бар дифференциалдық  интегралды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өрнек шаблоны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 xml:space="preserve">негізгі математикалық операторлар,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тригонометриялық және қарапайым  дәрежелі,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логарифмдік функциялар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әр түрлі графикалық  көрсету құрамының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шаблоны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 xml:space="preserve">Матрицалар, векторлар, векторлық өрістермен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жұмыс істеу шаблондары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 xml:space="preserve">тригонометриялық және қарапайым  дәрежелі,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логарифмдік функциялар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42. MathCad. Сызғыш қанша өлшеу бірлігін көрсете 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Төрт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Үш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Екі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Бір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Бесеу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43. MathCad. Объект қандай шарт бойынша ағымдағы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қоршаумен ерекшеленеді?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қоршауды жекеленген түрде ерекшелеу арқылы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қоршауға толық ену арқылы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ерекшелеу үшін қоршау қолданылмайды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графикке торды қосу үшін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қоршауды жекеленген түрде ерекшелеу арқылы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44. MathCad. Математикалық параметрлерді орнату қай мәзір арқылы жүзеге асырылады?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  <w:t>Просмотр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  <w:t>Файл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Математика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Stdio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GB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Графика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45. </w:t>
      </w:r>
      <w:r w:rsidRPr="007953A9">
        <w:rPr>
          <w:sz w:val="22"/>
          <w:szCs w:val="22"/>
          <w:lang w:val="kk-KZ"/>
        </w:rPr>
        <w:t>MathCad. Мәтіндік бөлікті енгізу үшін қандай символ қолданылады?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бос орын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слеш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тырнақша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символ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нүкте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>46. MathCad. Айнымалы атауында неше символ болуы қажет?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біреу ғана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екеуден жоғары емес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үшеуден жоғары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екеу ғана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үшеу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 xml:space="preserve">47. </w:t>
      </w:r>
      <w:r w:rsidRPr="007953A9">
        <w:rPr>
          <w:sz w:val="22"/>
          <w:szCs w:val="22"/>
          <w:lang w:val="kk-KZ"/>
        </w:rPr>
        <w:t>Кириллицалық қаріп дұрыс жазылу үшін стиль түрін өзгерту командасы: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 xml:space="preserve">Формат – Style – normal – font – Cyrillic – OK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  </w:t>
      </w:r>
      <w:r w:rsidRPr="007953A9">
        <w:rPr>
          <w:sz w:val="22"/>
          <w:szCs w:val="22"/>
          <w:lang w:val="en-US"/>
        </w:rPr>
        <w:t>close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Формат – Style – normal – modify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 xml:space="preserve">Формат – Style – normal – modify – font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t>Cyrillic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>Формат – Style – font – Cyrillic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lastRenderedPageBreak/>
        <w:tab/>
        <w:t>E</w:t>
      </w:r>
      <w:r w:rsidRPr="007953A9">
        <w:rPr>
          <w:sz w:val="22"/>
          <w:szCs w:val="22"/>
          <w:lang w:val="en-US"/>
        </w:rPr>
        <w:tab/>
        <w:t xml:space="preserve">Формат – Style – normal – modify – font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Cyrillic – OK - close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48. Курсорды ауыстыру үшін қай пернені пайдаланамыз?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s-MX"/>
        </w:rPr>
        <w:t>Enter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Shift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Ctrl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Alt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End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 xml:space="preserve">49. </w:t>
      </w:r>
      <w:r w:rsidRPr="007953A9">
        <w:rPr>
          <w:sz w:val="22"/>
          <w:szCs w:val="22"/>
          <w:lang w:val="kk-KZ"/>
        </w:rPr>
        <w:t>Мәтіндік блокта курсор қандай түсте болады?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қара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көк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қызыл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сары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жасыл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 xml:space="preserve">50. </w:t>
      </w:r>
      <w:r w:rsidRPr="007953A9">
        <w:rPr>
          <w:sz w:val="22"/>
          <w:szCs w:val="22"/>
          <w:lang w:val="kk-KZ"/>
        </w:rPr>
        <w:t xml:space="preserve">Жұмыстың қарапайым қабылдауларында қандай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 редакторлармен жұмыс жасауға болады?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кестелік редактормен жұмыс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графикалық редактормен жұмыс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мәтіндік редактормен жұмыс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 xml:space="preserve">математикалық формулаларды енгізу және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                  формулалық редактормен жұмыс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дұрыс жауабы жоқ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51.  </w:t>
      </w:r>
      <w:r w:rsidRPr="007953A9">
        <w:rPr>
          <w:sz w:val="22"/>
          <w:szCs w:val="22"/>
          <w:lang w:val="kk-KZ"/>
        </w:rPr>
        <w:t xml:space="preserve">Кәдімгі жағдайда мәтінді түсінікті түрде экранға шығару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үшін нені енгізу керек?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курсорды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символды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санды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формуланы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тұрақтыны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52. Қос тырнақшалы белгіні енгізгенде, ағылшын регистрінде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енгізу курсорымен бірге не шығады?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тіктөртбұрыш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сызықша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символ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жақша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формула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53. Орыс тілді мәтінді енгізу үшін қандай қаріп түрін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таңдаймыз?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>KZ Times Новый Roman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KZ Arial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Arial Black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>Times Kaz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  <w:t>Arial Cyr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>54. MathCAD</w:t>
      </w:r>
      <w:r w:rsidRPr="007953A9">
        <w:rPr>
          <w:sz w:val="22"/>
          <w:szCs w:val="22"/>
          <w:lang w:val="kk-KZ"/>
        </w:rPr>
        <w:t xml:space="preserve"> жүйесі қандай редакторларды интегралдайды?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формулалық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кескіндік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арифметикалық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символдық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мәтіндік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55. Кеңейту үшін қамтылған бұрыш облысында қандай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пернені қолдануға болады?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Enter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Shift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Пробел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Delete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Home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 xml:space="preserve">56. </w:t>
      </w:r>
      <w:r w:rsidRPr="007953A9">
        <w:rPr>
          <w:sz w:val="22"/>
          <w:szCs w:val="22"/>
          <w:lang w:val="kk-KZ"/>
        </w:rPr>
        <w:t xml:space="preserve">Шығару операторында қай белгіні енгізгенде, Mathcad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 xml:space="preserve">        автоматты түрде есептеудің нәтижесін бейнелейді?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+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*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/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#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=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57. Енгізу курсоры формулалар жиынтығы ... бастауға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болатын орынды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есептеу блоктарын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формулалардан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символдардан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сандардан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мәтіндерден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58. Mathcad-та қандай есептеулер жылдам орындалады?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күрделі есептеулер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қарапайым есептеулер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математикалық есептеулер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алгебралық есептеулер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функциялық есептеулер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59. </w:t>
      </w:r>
      <w:r w:rsidRPr="007953A9">
        <w:rPr>
          <w:sz w:val="22"/>
          <w:szCs w:val="22"/>
          <w:lang w:val="kk-KZ"/>
        </w:rPr>
        <w:t xml:space="preserve">Математикалық функцияларды енгізуді жеңілдету үшін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қандай батырма қызмет етеді?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ln (x)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  <w:lang w:val="en-US"/>
        </w:rPr>
        <w:tab/>
        <w:t>sin</w:t>
      </w:r>
      <w:r w:rsidRPr="007953A9">
        <w:rPr>
          <w:sz w:val="22"/>
          <w:szCs w:val="22"/>
          <w:lang w:val="en-GB"/>
        </w:rPr>
        <w:t>(</w:t>
      </w:r>
      <w:r w:rsidRPr="007953A9">
        <w:rPr>
          <w:sz w:val="22"/>
          <w:szCs w:val="22"/>
          <w:lang w:val="en-US"/>
        </w:rPr>
        <w:t>x</w:t>
      </w:r>
      <w:r w:rsidRPr="007953A9">
        <w:rPr>
          <w:sz w:val="22"/>
          <w:szCs w:val="22"/>
          <w:lang w:val="en-GB"/>
        </w:rPr>
        <w:t>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f</w:t>
      </w:r>
      <w:r w:rsidRPr="007953A9">
        <w:rPr>
          <w:sz w:val="22"/>
          <w:szCs w:val="22"/>
          <w:lang w:val="en-GB"/>
        </w:rPr>
        <w:t>(</w:t>
      </w:r>
      <w:r w:rsidRPr="007953A9">
        <w:rPr>
          <w:sz w:val="22"/>
          <w:szCs w:val="22"/>
          <w:lang w:val="en-US"/>
        </w:rPr>
        <w:t>x</w:t>
      </w:r>
      <w:r w:rsidRPr="007953A9">
        <w:rPr>
          <w:sz w:val="22"/>
          <w:szCs w:val="22"/>
          <w:lang w:val="en-GB"/>
        </w:rPr>
        <w:t>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>cos</w:t>
      </w:r>
      <w:r w:rsidRPr="007953A9">
        <w:rPr>
          <w:sz w:val="22"/>
          <w:szCs w:val="22"/>
          <w:lang w:val="en-GB"/>
        </w:rPr>
        <w:t>(</w:t>
      </w:r>
      <w:r w:rsidRPr="007953A9">
        <w:rPr>
          <w:sz w:val="22"/>
          <w:szCs w:val="22"/>
          <w:lang w:val="en-US"/>
        </w:rPr>
        <w:t>x</w:t>
      </w:r>
      <w:r w:rsidRPr="007953A9">
        <w:rPr>
          <w:sz w:val="22"/>
          <w:szCs w:val="22"/>
          <w:lang w:val="en-GB"/>
        </w:rPr>
        <w:t>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tan (x)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noProof/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 xml:space="preserve">60. </w:t>
      </w:r>
      <w:r w:rsidRPr="007953A9">
        <w:rPr>
          <w:noProof/>
          <w:sz w:val="22"/>
          <w:szCs w:val="22"/>
          <w:lang w:val="kk-KZ"/>
        </w:rPr>
        <w:t xml:space="preserve">Функция, функция атынан кейін дөңгелек жақша ішінде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noProof/>
          <w:sz w:val="22"/>
          <w:szCs w:val="22"/>
          <w:lang w:val="kk-KZ"/>
        </w:rPr>
        <w:t xml:space="preserve">        жазылатын ... тұрады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параметрлерден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аргументтерден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есептеулерден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кестелерден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функциялардан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noProof/>
          <w:sz w:val="22"/>
          <w:szCs w:val="22"/>
          <w:lang w:val="kk-KZ"/>
        </w:rPr>
      </w:pPr>
      <w:r w:rsidRPr="007953A9">
        <w:rPr>
          <w:sz w:val="22"/>
          <w:szCs w:val="22"/>
        </w:rPr>
        <w:t>61</w:t>
      </w:r>
      <w:r w:rsidRPr="007953A9">
        <w:rPr>
          <w:sz w:val="22"/>
          <w:szCs w:val="22"/>
          <w:lang w:val="kk-KZ"/>
        </w:rPr>
        <w:t xml:space="preserve">. </w:t>
      </w:r>
      <w:r w:rsidRPr="007953A9">
        <w:rPr>
          <w:bCs/>
          <w:noProof/>
          <w:sz w:val="22"/>
          <w:szCs w:val="22"/>
          <w:lang w:val="kk-KZ"/>
        </w:rPr>
        <w:t>Mathcad</w:t>
      </w:r>
      <w:r w:rsidRPr="007953A9">
        <w:rPr>
          <w:noProof/>
          <w:sz w:val="22"/>
          <w:szCs w:val="22"/>
          <w:lang w:val="kk-KZ"/>
        </w:rPr>
        <w:t xml:space="preserve">-та алғашқы меншіктеу операторы ретінде нені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noProof/>
          <w:sz w:val="22"/>
          <w:szCs w:val="22"/>
          <w:lang w:val="kk-KZ"/>
        </w:rPr>
        <w:t xml:space="preserve">       қолдануға болады?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en-US"/>
        </w:rPr>
        <w:t>for</w:t>
      </w:r>
      <w:r w:rsidRPr="007953A9">
        <w:rPr>
          <w:noProof/>
          <w:sz w:val="22"/>
          <w:szCs w:val="22"/>
          <w:lang w:val="kk-KZ"/>
        </w:rPr>
        <w:t xml:space="preserve"> операторын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en-US"/>
        </w:rPr>
        <w:t>else</w:t>
      </w:r>
      <w:r w:rsidRPr="007953A9">
        <w:rPr>
          <w:noProof/>
          <w:sz w:val="22"/>
          <w:szCs w:val="22"/>
          <w:lang w:val="kk-KZ"/>
        </w:rPr>
        <w:t xml:space="preserve"> операторын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</w:rPr>
        <w:t>«</w:t>
      </w:r>
      <w:r w:rsidRPr="007953A9">
        <w:rPr>
          <w:noProof/>
          <w:sz w:val="22"/>
          <w:szCs w:val="22"/>
          <w:lang w:val="kk-KZ"/>
        </w:rPr>
        <w:t xml:space="preserve"> = » таңбасын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kk-KZ"/>
        </w:rPr>
        <w:t>«+»  таңбасын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kk-KZ"/>
        </w:rPr>
        <w:t>«*» таңбасын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noProof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62. </w:t>
      </w:r>
      <w:r w:rsidRPr="007953A9">
        <w:rPr>
          <w:bCs/>
          <w:noProof/>
          <w:sz w:val="22"/>
          <w:szCs w:val="22"/>
          <w:lang w:val="kk-KZ"/>
        </w:rPr>
        <w:t>Mathcad-та</w:t>
      </w:r>
      <w:r w:rsidRPr="007953A9">
        <w:rPr>
          <w:noProof/>
          <w:sz w:val="22"/>
          <w:szCs w:val="22"/>
          <w:lang w:val="kk-KZ"/>
        </w:rPr>
        <w:t xml:space="preserve"> арифметикалық операторларға дейін және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noProof/>
          <w:sz w:val="22"/>
          <w:szCs w:val="22"/>
          <w:lang w:val="kk-KZ"/>
        </w:rPr>
        <w:t xml:space="preserve">         одан кейін ... қойылады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«*» таңбасын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Enter+Ctrl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Shift+F5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пробел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« = » таңбасын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noProof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63. </w:t>
      </w:r>
      <w:r w:rsidRPr="007953A9">
        <w:rPr>
          <w:noProof/>
          <w:sz w:val="22"/>
          <w:szCs w:val="22"/>
          <w:lang w:val="kk-KZ"/>
        </w:rPr>
        <w:t xml:space="preserve">Көбейту опереаторы жүлдызша түрінде енеді, бірақ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noProof/>
          <w:sz w:val="22"/>
          <w:szCs w:val="22"/>
          <w:lang w:val="kk-KZ"/>
        </w:rPr>
        <w:t xml:space="preserve">        жолдың ортасында ... түрінде көрінеді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kk-KZ"/>
        </w:rPr>
        <w:t>алу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kk-KZ"/>
        </w:rPr>
        <w:t>нүкте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kk-KZ"/>
        </w:rPr>
        <w:t>бөлу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noProof/>
          <w:sz w:val="22"/>
          <w:szCs w:val="22"/>
          <w:lang w:val="kk-KZ"/>
        </w:rPr>
        <w:t>көбейту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noProof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64. </w:t>
      </w:r>
      <w:r w:rsidRPr="007953A9">
        <w:rPr>
          <w:noProof/>
          <w:sz w:val="22"/>
          <w:szCs w:val="22"/>
        </w:rPr>
        <w:t>Операторлармен қ</w:t>
      </w:r>
      <w:r w:rsidRPr="007953A9">
        <w:rPr>
          <w:noProof/>
          <w:sz w:val="22"/>
          <w:szCs w:val="22"/>
          <w:lang w:val="kk-KZ"/>
        </w:rPr>
        <w:t>ұ</w:t>
      </w:r>
      <w:r w:rsidRPr="007953A9">
        <w:rPr>
          <w:noProof/>
          <w:sz w:val="22"/>
          <w:szCs w:val="22"/>
        </w:rPr>
        <w:t xml:space="preserve">растырылған күрделі математикалық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noProof/>
          <w:sz w:val="22"/>
          <w:szCs w:val="22"/>
          <w:lang w:val="kk-KZ"/>
        </w:rPr>
        <w:t xml:space="preserve">      формулалар ...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noProof/>
          <w:sz w:val="22"/>
          <w:szCs w:val="22"/>
          <w:lang w:val="kk-KZ"/>
        </w:rPr>
        <w:t>математикалық функцияларды құрайды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ab/>
        <w:t>B</w:t>
      </w:r>
      <w:r w:rsidRPr="007953A9">
        <w:rPr>
          <w:sz w:val="22"/>
          <w:szCs w:val="22"/>
          <w:lang w:val="kk-KZ"/>
        </w:rPr>
        <w:tab/>
        <w:t>алгебралық функцияларды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>логикалық функцияларды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тұжырымдар теориясын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>символдық тұрақтыларды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65. Матрица құру үшін қандай тақтаны қолданамыз?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>matrix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Вставка matrix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delete</w:t>
      </w:r>
    </w:p>
    <w:p w:rsidR="00ED5928" w:rsidRPr="007953A9" w:rsidRDefault="00ED5928" w:rsidP="00ED5928">
      <w:pPr>
        <w:tabs>
          <w:tab w:val="num" w:pos="0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>close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  <w:t>Правка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 xml:space="preserve">66. </w:t>
      </w:r>
      <w:r w:rsidRPr="007953A9">
        <w:rPr>
          <w:sz w:val="22"/>
          <w:szCs w:val="22"/>
          <w:lang w:val="kk-KZ"/>
        </w:rPr>
        <w:t>1 жол 3 бағаннан тұратын «А» матрицасын құру жолын көрсетіңіз?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shift+A, Вставка matrix,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shift+A, shigt+;, matrix,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shift+A, shift+;, ВСТАВКА matrix,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матрицасының жол және баған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 xml:space="preserve">shift+A, matrix, матрицаның жол және баған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 xml:space="preserve">Вставка matrix, матрицаның жол және баған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67. «А» матрицасының анықтауышын есептеңіз?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shift+A, Вставка matrix,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 xml:space="preserve">shift+A, matrix тақтасынан </w:t>
      </w:r>
      <w:r w:rsidRPr="007953A9">
        <w:rPr>
          <w:sz w:val="22"/>
          <w:szCs w:val="22"/>
          <w:lang w:val="kk-KZ"/>
        </w:rPr>
        <w:sym w:font="Symbol" w:char="F0EA"/>
      </w:r>
      <w:r w:rsidRPr="007953A9">
        <w:rPr>
          <w:sz w:val="22"/>
          <w:szCs w:val="22"/>
          <w:lang w:val="kk-KZ"/>
        </w:rPr>
        <w:t xml:space="preserve">х </w:t>
      </w:r>
      <w:r w:rsidRPr="007953A9">
        <w:rPr>
          <w:sz w:val="22"/>
          <w:szCs w:val="22"/>
          <w:lang w:val="kk-KZ"/>
        </w:rPr>
        <w:sym w:font="Symbol" w:char="F0EA"/>
      </w:r>
      <w:r w:rsidRPr="007953A9">
        <w:rPr>
          <w:sz w:val="22"/>
          <w:szCs w:val="22"/>
          <w:lang w:val="kk-KZ"/>
        </w:rPr>
        <w:t xml:space="preserve">, “=” таңбасын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басу қажет</w:t>
      </w:r>
      <w:r w:rsidRPr="007953A9">
        <w:rPr>
          <w:sz w:val="22"/>
          <w:szCs w:val="22"/>
          <w:lang w:val="kk-KZ"/>
        </w:rPr>
        <w:br/>
      </w: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shift+A, shift+;, ВСТАВКА matrix, матрицаның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жол және баған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 xml:space="preserve">shift+A, matrix, матрицаның жол және баған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  <w:t xml:space="preserve">Вставка matrix, матрицаның жол және баған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68. 2 жол 2 бағанадан тұратын В матрицасын құрыңыз және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А және В матрицаларының скаляр көбейтіндісін есептеп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табу жолын көрсетіңіз?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shift+B, shift+;,  Вставка matrix (2,2), shift+A,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object w:dxaOrig="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6" o:title=""/>
          </v:shape>
          <o:OLEObject Type="Embed" ProgID="Equation.3" ShapeID="_x0000_i1025" DrawAspect="Content" ObjectID="_1616481683" r:id="rId7"/>
        </w:object>
      </w:r>
      <w:r w:rsidRPr="007953A9">
        <w:rPr>
          <w:sz w:val="22"/>
          <w:szCs w:val="22"/>
          <w:lang w:val="kk-KZ"/>
        </w:rPr>
        <w:t>*</w:t>
      </w:r>
      <w:r w:rsidRPr="007953A9">
        <w:rPr>
          <w:sz w:val="22"/>
          <w:szCs w:val="22"/>
          <w:lang w:val="en-US"/>
        </w:rPr>
        <w:object w:dxaOrig="260" w:dyaOrig="320">
          <v:shape id="_x0000_i1026" type="#_x0000_t75" style="width:12.75pt;height:15.75pt" o:ole="">
            <v:imagedata r:id="rId8" o:title=""/>
          </v:shape>
          <o:OLEObject Type="Embed" ProgID="Equation.3" ShapeID="_x0000_i1026" DrawAspect="Content" ObjectID="_1616481684" r:id="rId9"/>
        </w:object>
      </w:r>
      <w:r w:rsidRPr="007953A9">
        <w:rPr>
          <w:sz w:val="22"/>
          <w:szCs w:val="22"/>
          <w:lang w:val="kk-KZ"/>
        </w:rPr>
        <w:t>,  shift+B, “=” таңбасына басу қажет.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  <w:t>матрицаның жол және баған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shift+A, shift+;, ВСТАВКА matrix, матрицаның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жол және баған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kk-KZ"/>
        </w:rPr>
        <w:t>shift+A, shift+;, ВСТАВКА matrix, ОК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ВСТАВКА matrix, матрицаның жол және баған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                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69. </w:t>
      </w:r>
      <w:r w:rsidRPr="007953A9">
        <w:rPr>
          <w:sz w:val="22"/>
          <w:szCs w:val="22"/>
          <w:lang w:val="kk-KZ"/>
        </w:rPr>
        <w:t xml:space="preserve">С және </w:t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  <w:lang w:val="kk-KZ"/>
        </w:rPr>
        <w:t xml:space="preserve"> векторларын көбейтіңіз. Алғашқыда           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операторды орнатып, сонан кейін символдарды қойыңыз?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shift+A, matrix тақтасынан </w:t>
      </w:r>
      <w:r w:rsidRPr="007953A9">
        <w:rPr>
          <w:sz w:val="22"/>
          <w:szCs w:val="22"/>
          <w:lang w:val="kk-KZ"/>
        </w:rPr>
        <w:sym w:font="Symbol" w:char="F0EA"/>
      </w:r>
      <w:r w:rsidRPr="007953A9">
        <w:rPr>
          <w:sz w:val="22"/>
          <w:szCs w:val="22"/>
          <w:lang w:val="kk-KZ"/>
        </w:rPr>
        <w:t xml:space="preserve">х </w:t>
      </w:r>
      <w:r w:rsidRPr="007953A9">
        <w:rPr>
          <w:sz w:val="22"/>
          <w:szCs w:val="22"/>
          <w:lang w:val="kk-KZ"/>
        </w:rPr>
        <w:sym w:font="Symbol" w:char="F0EA"/>
      </w:r>
      <w:r w:rsidRPr="007953A9">
        <w:rPr>
          <w:sz w:val="22"/>
          <w:szCs w:val="22"/>
          <w:lang w:val="kk-KZ"/>
        </w:rPr>
        <w:t xml:space="preserve">, “=” таңбасын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басу қажет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object w:dxaOrig="260" w:dyaOrig="320">
          <v:shape id="_x0000_i1027" type="#_x0000_t75" style="width:12.75pt;height:15.75pt" o:ole="">
            <v:imagedata r:id="rId6" o:title=""/>
          </v:shape>
          <o:OLEObject Type="Embed" ProgID="Equation.3" ShapeID="_x0000_i1027" DrawAspect="Content" ObjectID="_1616481685" r:id="rId10"/>
        </w:object>
      </w:r>
      <w:r w:rsidRPr="007953A9">
        <w:rPr>
          <w:sz w:val="22"/>
          <w:szCs w:val="22"/>
          <w:lang w:val="kk-KZ"/>
        </w:rPr>
        <w:t>*</w:t>
      </w:r>
      <w:r w:rsidRPr="007953A9">
        <w:rPr>
          <w:sz w:val="22"/>
          <w:szCs w:val="22"/>
          <w:lang w:val="en-US"/>
        </w:rPr>
        <w:object w:dxaOrig="260" w:dyaOrig="320">
          <v:shape id="_x0000_i1028" type="#_x0000_t75" style="width:12.75pt;height:15.75pt" o:ole="">
            <v:imagedata r:id="rId8" o:title=""/>
          </v:shape>
          <o:OLEObject Type="Embed" ProgID="Equation.3" ShapeID="_x0000_i1028" DrawAspect="Content" ObjectID="_1616481686" r:id="rId11"/>
        </w:object>
      </w:r>
      <w:r w:rsidRPr="007953A9">
        <w:rPr>
          <w:sz w:val="22"/>
          <w:szCs w:val="22"/>
          <w:lang w:val="kk-KZ"/>
        </w:rPr>
        <w:t xml:space="preserve">, shigt+С, shigt+D, “=”. </w:t>
      </w:r>
      <w:r w:rsidRPr="007953A9">
        <w:rPr>
          <w:sz w:val="22"/>
          <w:szCs w:val="22"/>
          <w:lang w:val="kk-KZ"/>
        </w:rPr>
        <w:br/>
      </w: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  <w:t xml:space="preserve">shift+A, shift+;, ВСТАВКА matrix, матрицаның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жол және баған санын беру, </w:t>
      </w:r>
      <w:r w:rsidRPr="007953A9">
        <w:rPr>
          <w:sz w:val="22"/>
          <w:szCs w:val="22"/>
          <w:lang w:val="kk-KZ"/>
        </w:rPr>
        <w:br/>
      </w: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  <w:t>shift+A, shift+;, ВСТАВКА matrix,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object w:dxaOrig="260" w:dyaOrig="320">
          <v:shape id="_x0000_i1029" type="#_x0000_t75" style="width:12.75pt;height:15.75pt" o:ole="">
            <v:imagedata r:id="rId6" o:title=""/>
          </v:shape>
          <o:OLEObject Type="Embed" ProgID="Equation.3" ShapeID="_x0000_i1029" DrawAspect="Content" ObjectID="_1616481687" r:id="rId12"/>
        </w:object>
      </w:r>
      <w:r w:rsidRPr="007953A9">
        <w:rPr>
          <w:sz w:val="22"/>
          <w:szCs w:val="22"/>
          <w:lang w:val="kk-KZ"/>
        </w:rPr>
        <w:t>*</w:t>
      </w:r>
      <w:r w:rsidRPr="007953A9">
        <w:rPr>
          <w:sz w:val="22"/>
          <w:szCs w:val="22"/>
          <w:lang w:val="en-US"/>
        </w:rPr>
        <w:object w:dxaOrig="260" w:dyaOrig="320">
          <v:shape id="_x0000_i1030" type="#_x0000_t75" style="width:12.75pt;height:15.75pt" o:ole="">
            <v:imagedata r:id="rId8" o:title=""/>
          </v:shape>
          <o:OLEObject Type="Embed" ProgID="Equation.3" ShapeID="_x0000_i1030" DrawAspect="Content" ObjectID="_1616481688" r:id="rId13"/>
        </w:object>
      </w:r>
      <w:r w:rsidRPr="007953A9">
        <w:rPr>
          <w:sz w:val="22"/>
          <w:szCs w:val="22"/>
          <w:lang w:val="kk-KZ"/>
        </w:rPr>
        <w:t>, shigt+С, shigt+Х, “=”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70. Матрицаның сыртқы түрін кесте түріне ауыстыру үшін: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Формат – result – matrix – table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Формат – result – display options matrix – table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Формат – result – display options matrix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kk-KZ"/>
        </w:rPr>
        <w:t>Формат – result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r w:rsidRPr="007953A9">
        <w:rPr>
          <w:sz w:val="22"/>
          <w:szCs w:val="22"/>
          <w:lang w:val="en-GB"/>
        </w:rPr>
        <w:tab/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kk-KZ"/>
        </w:rPr>
        <w:t>Формат – result –table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GB"/>
        </w:rPr>
      </w:pPr>
      <w:smartTag w:uri="urn:schemas-microsoft-com:office:smarttags" w:element="metricconverter">
        <w:smartTagPr>
          <w:attr w:name="ProductID" w:val="71. A"/>
        </w:smartTagPr>
        <w:r w:rsidRPr="007953A9">
          <w:rPr>
            <w:sz w:val="22"/>
            <w:szCs w:val="22"/>
            <w:lang w:val="en-GB"/>
          </w:rPr>
          <w:lastRenderedPageBreak/>
          <w:t xml:space="preserve">71. </w:t>
        </w:r>
        <w:r w:rsidRPr="007953A9">
          <w:rPr>
            <w:sz w:val="22"/>
            <w:szCs w:val="22"/>
            <w:lang w:val="kk-KZ"/>
          </w:rPr>
          <w:t>A</w:t>
        </w:r>
      </w:smartTag>
      <w:r w:rsidRPr="007953A9">
        <w:rPr>
          <w:sz w:val="22"/>
          <w:szCs w:val="22"/>
          <w:lang w:val="kk-KZ"/>
        </w:rPr>
        <w:t xml:space="preserve"> және B матрицасындағы жолдар санын көрсететін команданы енгізіңіз: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shift+A, shift+;, ВСТАВКА matrix, матрицаның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kk-KZ"/>
        </w:rPr>
        <w:t xml:space="preserve">                       жол және баған санын беру,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Формат – result – display options matrix – table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shift + r, “ o ”, “ w ”, “ s ”, “ shift + A ”</w:t>
      </w:r>
      <w:r w:rsidRPr="007953A9">
        <w:rPr>
          <w:sz w:val="22"/>
          <w:szCs w:val="22"/>
          <w:lang w:val="en-US"/>
        </w:rPr>
        <w:t xml:space="preserve">, </w:t>
      </w:r>
      <w:r w:rsidRPr="007953A9">
        <w:rPr>
          <w:sz w:val="22"/>
          <w:szCs w:val="22"/>
          <w:lang w:val="kk-KZ"/>
        </w:rPr>
        <w:t xml:space="preserve">              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“ shift + B ”, “ shift + o ”, “ = ”</w:t>
      </w:r>
      <w:r w:rsidRPr="007953A9">
        <w:rPr>
          <w:sz w:val="22"/>
          <w:szCs w:val="22"/>
          <w:lang w:val="kk-KZ"/>
        </w:rPr>
        <w:t>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shift + r, “ o ”, “ w ”, “ s ”, “ shift + A ”</w:t>
      </w:r>
      <w:r w:rsidRPr="007953A9">
        <w:rPr>
          <w:sz w:val="22"/>
          <w:szCs w:val="22"/>
          <w:lang w:val="en-US"/>
        </w:rPr>
        <w:t>,</w:t>
      </w:r>
      <w:r w:rsidRPr="007953A9">
        <w:rPr>
          <w:sz w:val="22"/>
          <w:szCs w:val="22"/>
          <w:lang w:val="kk-KZ"/>
        </w:rPr>
        <w:t xml:space="preserve">                  </w:t>
      </w:r>
      <w:r w:rsidRPr="007953A9">
        <w:rPr>
          <w:sz w:val="22"/>
          <w:szCs w:val="22"/>
          <w:lang w:val="en-US"/>
        </w:rPr>
        <w:t xml:space="preserve"> </w:t>
      </w:r>
      <w:r w:rsidRPr="007953A9">
        <w:rPr>
          <w:sz w:val="22"/>
          <w:szCs w:val="22"/>
          <w:lang w:val="kk-KZ"/>
        </w:rPr>
        <w:t xml:space="preserve">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“ shift + B”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“ shift + A ”</w:t>
      </w:r>
      <w:r w:rsidRPr="007953A9">
        <w:rPr>
          <w:sz w:val="22"/>
          <w:szCs w:val="22"/>
          <w:lang w:val="en-US"/>
        </w:rPr>
        <w:t>, “ shift + B ”, “ shift + o ”, “ = ”</w:t>
      </w:r>
    </w:p>
    <w:p w:rsidR="00ED5928" w:rsidRPr="007953A9" w:rsidRDefault="00ED5928" w:rsidP="00ED5928">
      <w:pPr>
        <w:jc w:val="both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 xml:space="preserve">72. </w:t>
      </w:r>
      <w:r w:rsidRPr="007953A9">
        <w:rPr>
          <w:sz w:val="22"/>
          <w:szCs w:val="22"/>
          <w:lang w:val="kk-KZ"/>
        </w:rPr>
        <w:t>MathCad. Матрицаны анықтау үшін қандай амалдар жүргізіледі?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матрицаның бір ғана элементін енгізу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бір ғана бағанды енгізу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матрицаның барлық элементтерін енгізу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матрица элементтерін енгізу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бір ғана жолды енгізу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 xml:space="preserve">73. </w:t>
      </w:r>
      <w:r w:rsidRPr="007953A9">
        <w:rPr>
          <w:sz w:val="22"/>
          <w:szCs w:val="22"/>
          <w:lang w:val="kk-KZ"/>
        </w:rPr>
        <w:t xml:space="preserve">MathCad. Матрица  элементтерінің орта мәнін алу үшін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қандай функция қолданылады?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>Mean.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  <w:lang w:val="en-US"/>
        </w:rPr>
        <w:tab/>
        <w:t>Rank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Max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Mix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Re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  <w:r w:rsidRPr="007953A9">
        <w:rPr>
          <w:sz w:val="22"/>
          <w:szCs w:val="22"/>
        </w:rPr>
        <w:t xml:space="preserve">74.  </w:t>
      </w:r>
      <w:r w:rsidRPr="007953A9">
        <w:rPr>
          <w:sz w:val="22"/>
          <w:szCs w:val="22"/>
          <w:lang w:val="kk-KZ"/>
        </w:rPr>
        <w:t>С матрицасының рангісін есепте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f(x) – rank – OK.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f(x) – rank 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rank 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f(x) – rank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f(x) – OK</w:t>
      </w:r>
    </w:p>
    <w:p w:rsidR="00ED5928" w:rsidRPr="007953A9" w:rsidRDefault="00ED5928" w:rsidP="00ED5928">
      <w:pPr>
        <w:jc w:val="both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75. 4 жол, 4 бағанадан тұратын Е бірлік матрицасын </w:t>
      </w:r>
    </w:p>
    <w:p w:rsidR="00ED5928" w:rsidRPr="007953A9" w:rsidRDefault="00ED5928" w:rsidP="00ED5928">
      <w:pPr>
        <w:jc w:val="both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құрыңыз.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E, Shift+; identity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Shift+E, Shift+; f(x) – identity – 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Shift+E, f(x), ОК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 xml:space="preserve">Shift+; f(x)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E</w:t>
      </w: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kk-KZ"/>
        </w:rPr>
        <w:t>дұрыс жауабы жоқ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 xml:space="preserve">76. </w:t>
      </w:r>
      <w:r w:rsidRPr="007953A9">
        <w:rPr>
          <w:sz w:val="22"/>
          <w:szCs w:val="22"/>
          <w:lang w:val="kk-KZ"/>
        </w:rPr>
        <w:t>Көрсетілген матрицаның түрін кестелік түрге өзгертіңіз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A</w:t>
      </w:r>
      <w:r w:rsidRPr="007953A9">
        <w:rPr>
          <w:sz w:val="22"/>
          <w:szCs w:val="22"/>
          <w:lang w:val="en-US"/>
        </w:rPr>
        <w:tab/>
        <w:t xml:space="preserve">result – Формат – display Options matrix – table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 xml:space="preserve">display Options matrix – Формат – result – table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t>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>Формат – result – display Options matrix – table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 xml:space="preserve">Формат – result – display Options matrix – table –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t>OK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Формат –display Options matrix – table - OK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77. </w:t>
      </w:r>
      <w:r w:rsidRPr="007953A9">
        <w:rPr>
          <w:sz w:val="22"/>
          <w:szCs w:val="22"/>
          <w:lang w:val="kk-KZ"/>
        </w:rPr>
        <w:t>А, В матрицасына жол санын көрсететін команда беріңіз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  <w:lang w:val="en-US"/>
        </w:rPr>
        <w:tab/>
        <w:t xml:space="preserve">Shift + r, “O”, “W”, “S”, Shift + A, Shift + B, Shift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t>+ O, “=”;</w:t>
      </w:r>
      <w:r w:rsidRPr="007953A9">
        <w:rPr>
          <w:sz w:val="22"/>
          <w:szCs w:val="22"/>
          <w:lang w:val="kk-KZ"/>
        </w:rPr>
        <w:t>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 xml:space="preserve">Ctrl +k, “O”, “W”, “S”, Shift + A, Shift + B, Shift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+ O, “=”;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 xml:space="preserve">Alt + r, “O”, “W”, “S”, Shift + A, Shift + B, Shift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+ O, “=”;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D</w:t>
      </w:r>
      <w:r w:rsidRPr="007953A9">
        <w:rPr>
          <w:sz w:val="22"/>
          <w:szCs w:val="22"/>
          <w:lang w:val="en-US"/>
        </w:rPr>
        <w:tab/>
        <w:t xml:space="preserve">Вставка + S, “O”, “W”, “S”, Shift + A, Shift + B,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t>Shift + O, “=”;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</w:r>
      <w:smartTag w:uri="urn:schemas-microsoft-com:office:smarttags" w:element="place">
        <w:r w:rsidRPr="007953A9">
          <w:rPr>
            <w:sz w:val="22"/>
            <w:szCs w:val="22"/>
            <w:lang w:val="en-US"/>
          </w:rPr>
          <w:t>E</w:t>
        </w:r>
        <w:r w:rsidRPr="007953A9">
          <w:rPr>
            <w:sz w:val="22"/>
            <w:szCs w:val="22"/>
            <w:lang w:val="en-US"/>
          </w:rPr>
          <w:tab/>
          <w:t>Del</w:t>
        </w:r>
      </w:smartTag>
      <w:r w:rsidRPr="007953A9">
        <w:rPr>
          <w:sz w:val="22"/>
          <w:szCs w:val="22"/>
          <w:lang w:val="en-US"/>
        </w:rPr>
        <w:t xml:space="preserve"> + O, “O”, “W”, “S”, Shift + A, Shift + B, Shift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+ O, “=”;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>78. Матрицаның өзіндік векторын есептеңіз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  <w:t xml:space="preserve">“d”, “u”, “s”, “p”, Ctrl + D, “c”, “s”, Shift + 9,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Shift + A, Shift + O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B</w:t>
      </w:r>
      <w:r w:rsidRPr="007953A9">
        <w:rPr>
          <w:sz w:val="22"/>
          <w:szCs w:val="22"/>
          <w:lang w:val="en-US"/>
        </w:rPr>
        <w:tab/>
        <w:t>“h”, “s”, “x”, Shift + D</w:t>
      </w:r>
      <w:r w:rsidRPr="007953A9">
        <w:rPr>
          <w:sz w:val="22"/>
          <w:szCs w:val="22"/>
          <w:lang w:val="kk-KZ"/>
        </w:rPr>
        <w:t xml:space="preserve">, </w:t>
      </w:r>
      <w:r w:rsidRPr="007953A9">
        <w:rPr>
          <w:sz w:val="22"/>
          <w:szCs w:val="22"/>
          <w:lang w:val="en-US"/>
        </w:rPr>
        <w:t xml:space="preserve">“c”, “s”, Shift + 9, Shift +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 </w:t>
      </w:r>
      <w:r w:rsidRPr="007953A9">
        <w:rPr>
          <w:sz w:val="22"/>
          <w:szCs w:val="22"/>
          <w:lang w:val="en-US"/>
        </w:rPr>
        <w:t>A, Shift + O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  <w:t>C</w:t>
      </w:r>
      <w:r w:rsidRPr="007953A9">
        <w:rPr>
          <w:sz w:val="22"/>
          <w:szCs w:val="22"/>
          <w:lang w:val="en-US"/>
        </w:rPr>
        <w:tab/>
        <w:t xml:space="preserve">“e”, “i”, “g”, “e”, “n”, “v”, “e”, “c”, “s”, Shift + 9,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          </w:t>
      </w:r>
      <w:r w:rsidRPr="007953A9">
        <w:rPr>
          <w:sz w:val="22"/>
          <w:szCs w:val="22"/>
          <w:lang w:val="en-US"/>
        </w:rPr>
        <w:t>Shift + A, Shift + O</w:t>
      </w:r>
      <w:r w:rsidRPr="007953A9">
        <w:rPr>
          <w:sz w:val="22"/>
          <w:szCs w:val="22"/>
          <w:lang w:val="kk-KZ"/>
        </w:rPr>
        <w:t>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ab/>
      </w:r>
      <w:r w:rsidRPr="007953A9">
        <w:rPr>
          <w:sz w:val="22"/>
          <w:szCs w:val="22"/>
          <w:lang w:val="en-GB"/>
        </w:rPr>
        <w:t>D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“m”, “n”, “f”, “g”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  <w:lang w:val="en-US"/>
        </w:rPr>
      </w:pPr>
      <w:r w:rsidRPr="007953A9">
        <w:rPr>
          <w:sz w:val="22"/>
          <w:szCs w:val="22"/>
          <w:lang w:val="en-GB"/>
        </w:rPr>
        <w:tab/>
        <w:t>E</w:t>
      </w:r>
      <w:r w:rsidRPr="007953A9">
        <w:rPr>
          <w:sz w:val="22"/>
          <w:szCs w:val="22"/>
          <w:lang w:val="en-GB"/>
        </w:rPr>
        <w:tab/>
      </w:r>
      <w:r w:rsidRPr="007953A9">
        <w:rPr>
          <w:sz w:val="22"/>
          <w:szCs w:val="22"/>
          <w:lang w:val="en-US"/>
        </w:rPr>
        <w:t>Shift + D, “a”, “t”, “o”, “i”;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79. </w:t>
      </w:r>
      <w:r w:rsidRPr="007953A9">
        <w:rPr>
          <w:bCs/>
          <w:sz w:val="22"/>
          <w:szCs w:val="22"/>
        </w:rPr>
        <w:t xml:space="preserve">V1+V2  </w:t>
      </w:r>
      <w:r w:rsidRPr="007953A9">
        <w:rPr>
          <w:bCs/>
          <w:sz w:val="22"/>
          <w:szCs w:val="22"/>
          <w:lang w:val="kk-KZ"/>
        </w:rPr>
        <w:t>о</w:t>
      </w:r>
      <w:r w:rsidRPr="007953A9">
        <w:rPr>
          <w:bCs/>
          <w:sz w:val="22"/>
          <w:szCs w:val="22"/>
        </w:rPr>
        <w:t>ператор</w:t>
      </w:r>
      <w:r w:rsidRPr="007953A9">
        <w:rPr>
          <w:bCs/>
          <w:sz w:val="22"/>
          <w:szCs w:val="22"/>
          <w:lang w:val="kk-KZ"/>
        </w:rPr>
        <w:t>лары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векторларын 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>2</w:t>
      </w:r>
      <w:r w:rsidRPr="007953A9">
        <w:rPr>
          <w:bCs/>
          <w:sz w:val="22"/>
          <w:szCs w:val="22"/>
          <w:lang w:val="kk-KZ"/>
        </w:rPr>
        <w:t xml:space="preserve"> екі векторларын көбейту</w:t>
      </w:r>
    </w:p>
    <w:p w:rsidR="00ED5928" w:rsidRPr="007953A9" w:rsidRDefault="00ED5928" w:rsidP="00ED5928">
      <w:pPr>
        <w:pStyle w:val="1"/>
        <w:tabs>
          <w:tab w:val="left" w:pos="708"/>
          <w:tab w:val="left" w:pos="1296"/>
        </w:tabs>
        <w:spacing w:before="0" w:beforeAutospacing="0" w:after="0" w:afterAutospacing="0"/>
        <w:rPr>
          <w:b w:val="0"/>
          <w:sz w:val="22"/>
          <w:szCs w:val="22"/>
          <w:lang w:val="kk-KZ"/>
        </w:rPr>
      </w:pPr>
      <w:r w:rsidRPr="007953A9">
        <w:rPr>
          <w:b w:val="0"/>
          <w:bCs w:val="0"/>
          <w:sz w:val="22"/>
          <w:szCs w:val="22"/>
        </w:rPr>
        <w:tab/>
      </w:r>
      <w:r w:rsidRPr="007953A9">
        <w:rPr>
          <w:b w:val="0"/>
          <w:sz w:val="22"/>
          <w:szCs w:val="22"/>
          <w:lang w:val="en-US"/>
        </w:rPr>
        <w:t>C</w:t>
      </w:r>
      <w:r w:rsidRPr="007953A9">
        <w:rPr>
          <w:b w:val="0"/>
          <w:bCs w:val="0"/>
          <w:sz w:val="22"/>
          <w:szCs w:val="22"/>
        </w:rPr>
        <w:tab/>
      </w:r>
      <w:r w:rsidRPr="007953A9">
        <w:rPr>
          <w:b w:val="0"/>
          <w:sz w:val="22"/>
          <w:szCs w:val="22"/>
        </w:rPr>
        <w:t xml:space="preserve">V1 </w:t>
      </w:r>
      <w:r w:rsidRPr="007953A9">
        <w:rPr>
          <w:b w:val="0"/>
          <w:bCs w:val="0"/>
          <w:sz w:val="22"/>
          <w:szCs w:val="22"/>
          <w:lang w:val="kk-KZ"/>
        </w:rPr>
        <w:t>және</w:t>
      </w:r>
      <w:r w:rsidRPr="007953A9">
        <w:rPr>
          <w:b w:val="0"/>
          <w:sz w:val="22"/>
          <w:szCs w:val="22"/>
        </w:rPr>
        <w:t xml:space="preserve"> V2</w:t>
      </w:r>
      <w:r w:rsidRPr="007953A9">
        <w:rPr>
          <w:b w:val="0"/>
          <w:sz w:val="22"/>
          <w:szCs w:val="22"/>
          <w:lang w:val="kk-KZ"/>
        </w:rPr>
        <w:t xml:space="preserve"> </w:t>
      </w:r>
      <w:r w:rsidRPr="007953A9">
        <w:rPr>
          <w:b w:val="0"/>
          <w:bCs w:val="0"/>
          <w:sz w:val="22"/>
          <w:szCs w:val="22"/>
          <w:lang w:val="kk-KZ"/>
        </w:rPr>
        <w:t>екі векторларын азайту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V</w:t>
      </w:r>
      <w:r w:rsidRPr="007953A9">
        <w:rPr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sz w:val="22"/>
          <w:szCs w:val="22"/>
        </w:rPr>
        <w:t xml:space="preserve"> </w:t>
      </w:r>
      <w:r w:rsidRPr="007953A9">
        <w:rPr>
          <w:sz w:val="22"/>
          <w:szCs w:val="22"/>
          <w:lang w:val="en-US"/>
        </w:rPr>
        <w:t>V</w:t>
      </w:r>
      <w:r w:rsidRPr="007953A9">
        <w:rPr>
          <w:sz w:val="22"/>
          <w:szCs w:val="22"/>
        </w:rPr>
        <w:t>2</w:t>
      </w:r>
      <w:r w:rsidRPr="007953A9">
        <w:rPr>
          <w:sz w:val="22"/>
          <w:szCs w:val="22"/>
          <w:lang w:val="kk-KZ"/>
        </w:rPr>
        <w:t xml:space="preserve"> </w:t>
      </w:r>
      <w:r w:rsidRPr="007953A9">
        <w:rPr>
          <w:bCs/>
          <w:sz w:val="22"/>
          <w:szCs w:val="22"/>
          <w:lang w:val="kk-KZ"/>
        </w:rPr>
        <w:t>екі векторларын бөлу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>барлық жауаптары дұрыс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80. </w:t>
      </w:r>
      <w:r w:rsidRPr="007953A9">
        <w:rPr>
          <w:bCs/>
          <w:sz w:val="22"/>
          <w:szCs w:val="22"/>
        </w:rPr>
        <w:t xml:space="preserve">V1-V2 </w:t>
      </w:r>
      <w:r w:rsidRPr="007953A9">
        <w:rPr>
          <w:bCs/>
          <w:sz w:val="22"/>
          <w:szCs w:val="22"/>
          <w:lang w:val="kk-KZ"/>
        </w:rPr>
        <w:t>о</w:t>
      </w:r>
      <w:r w:rsidRPr="007953A9">
        <w:rPr>
          <w:bCs/>
          <w:sz w:val="22"/>
          <w:szCs w:val="22"/>
        </w:rPr>
        <w:t>ператор</w:t>
      </w:r>
      <w:r w:rsidRPr="007953A9">
        <w:rPr>
          <w:bCs/>
          <w:sz w:val="22"/>
          <w:szCs w:val="22"/>
          <w:lang w:val="kk-KZ"/>
        </w:rPr>
        <w:t>лары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векторларын 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>2</w:t>
      </w:r>
      <w:r w:rsidRPr="007953A9">
        <w:rPr>
          <w:bCs/>
          <w:sz w:val="22"/>
          <w:szCs w:val="22"/>
          <w:lang w:val="kk-KZ"/>
        </w:rPr>
        <w:t xml:space="preserve"> екі векторларын көбейту</w:t>
      </w:r>
    </w:p>
    <w:p w:rsidR="00ED5928" w:rsidRPr="007953A9" w:rsidRDefault="00ED5928" w:rsidP="00ED5928">
      <w:pPr>
        <w:pStyle w:val="1"/>
        <w:tabs>
          <w:tab w:val="left" w:pos="708"/>
          <w:tab w:val="left" w:pos="1296"/>
        </w:tabs>
        <w:spacing w:before="0" w:beforeAutospacing="0" w:after="0" w:afterAutospacing="0"/>
        <w:rPr>
          <w:b w:val="0"/>
          <w:sz w:val="22"/>
          <w:szCs w:val="22"/>
          <w:lang w:val="kk-KZ"/>
        </w:rPr>
      </w:pPr>
      <w:r w:rsidRPr="007953A9">
        <w:rPr>
          <w:b w:val="0"/>
          <w:bCs w:val="0"/>
          <w:sz w:val="22"/>
          <w:szCs w:val="22"/>
        </w:rPr>
        <w:tab/>
      </w:r>
      <w:r w:rsidRPr="007953A9">
        <w:rPr>
          <w:b w:val="0"/>
          <w:sz w:val="22"/>
          <w:szCs w:val="22"/>
          <w:lang w:val="en-US"/>
        </w:rPr>
        <w:t>C</w:t>
      </w:r>
      <w:r w:rsidRPr="007953A9">
        <w:rPr>
          <w:b w:val="0"/>
          <w:bCs w:val="0"/>
          <w:sz w:val="22"/>
          <w:szCs w:val="22"/>
        </w:rPr>
        <w:tab/>
      </w:r>
      <w:r w:rsidRPr="007953A9">
        <w:rPr>
          <w:b w:val="0"/>
          <w:sz w:val="22"/>
          <w:szCs w:val="22"/>
          <w:lang w:val="en-US"/>
        </w:rPr>
        <w:t>V</w:t>
      </w:r>
      <w:r w:rsidRPr="007953A9">
        <w:rPr>
          <w:b w:val="0"/>
          <w:sz w:val="22"/>
          <w:szCs w:val="22"/>
        </w:rPr>
        <w:t xml:space="preserve">1 </w:t>
      </w:r>
      <w:r w:rsidRPr="007953A9">
        <w:rPr>
          <w:b w:val="0"/>
          <w:bCs w:val="0"/>
          <w:sz w:val="22"/>
          <w:szCs w:val="22"/>
          <w:lang w:val="kk-KZ"/>
        </w:rPr>
        <w:t>және</w:t>
      </w:r>
      <w:r w:rsidRPr="007953A9">
        <w:rPr>
          <w:b w:val="0"/>
          <w:sz w:val="22"/>
          <w:szCs w:val="22"/>
        </w:rPr>
        <w:t xml:space="preserve"> </w:t>
      </w:r>
      <w:r w:rsidRPr="007953A9">
        <w:rPr>
          <w:b w:val="0"/>
          <w:sz w:val="22"/>
          <w:szCs w:val="22"/>
          <w:lang w:val="en-US"/>
        </w:rPr>
        <w:t>V</w:t>
      </w:r>
      <w:r w:rsidRPr="007953A9">
        <w:rPr>
          <w:b w:val="0"/>
          <w:sz w:val="22"/>
          <w:szCs w:val="22"/>
        </w:rPr>
        <w:t>2</w:t>
      </w:r>
      <w:r w:rsidRPr="007953A9">
        <w:rPr>
          <w:b w:val="0"/>
          <w:sz w:val="22"/>
          <w:szCs w:val="22"/>
          <w:lang w:val="kk-KZ"/>
        </w:rPr>
        <w:t xml:space="preserve"> </w:t>
      </w:r>
      <w:r w:rsidRPr="007953A9">
        <w:rPr>
          <w:b w:val="0"/>
          <w:bCs w:val="0"/>
          <w:sz w:val="22"/>
          <w:szCs w:val="22"/>
          <w:lang w:val="kk-KZ"/>
        </w:rPr>
        <w:t>екі векторларын бөлу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sz w:val="22"/>
          <w:szCs w:val="22"/>
        </w:rPr>
        <w:t xml:space="preserve"> V2</w:t>
      </w:r>
      <w:r w:rsidRPr="007953A9">
        <w:rPr>
          <w:sz w:val="22"/>
          <w:szCs w:val="22"/>
          <w:lang w:val="kk-KZ"/>
        </w:rPr>
        <w:t xml:space="preserve"> </w:t>
      </w:r>
      <w:r w:rsidRPr="007953A9">
        <w:rPr>
          <w:bCs/>
          <w:sz w:val="22"/>
          <w:szCs w:val="22"/>
          <w:lang w:val="kk-KZ"/>
        </w:rPr>
        <w:t>екі векторларын азайту</w:t>
      </w:r>
      <w:r w:rsidRPr="007953A9">
        <w:rPr>
          <w:bCs/>
          <w:sz w:val="22"/>
          <w:szCs w:val="22"/>
        </w:rPr>
        <w:t xml:space="preserve">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>барлық жауаптары дұрыс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81. </w:t>
      </w:r>
      <w:r w:rsidRPr="007953A9">
        <w:rPr>
          <w:bCs/>
          <w:sz w:val="22"/>
          <w:szCs w:val="22"/>
        </w:rPr>
        <w:t>Оператор  –V1</w:t>
      </w:r>
      <w:r w:rsidRPr="007953A9">
        <w:rPr>
          <w:bCs/>
          <w:sz w:val="22"/>
          <w:szCs w:val="22"/>
          <w:lang w:val="kk-KZ"/>
        </w:rPr>
        <w:t>/</w:t>
      </w:r>
      <w:r w:rsidRPr="007953A9">
        <w:rPr>
          <w:sz w:val="22"/>
          <w:szCs w:val="22"/>
        </w:rPr>
        <w:t xml:space="preserve"> V2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векторларын 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>2</w:t>
      </w:r>
      <w:r w:rsidRPr="007953A9">
        <w:rPr>
          <w:bCs/>
          <w:sz w:val="22"/>
          <w:szCs w:val="22"/>
          <w:lang w:val="kk-KZ"/>
        </w:rPr>
        <w:t xml:space="preserve"> екі векторларын көбейту</w:t>
      </w:r>
    </w:p>
    <w:p w:rsidR="00ED5928" w:rsidRPr="007953A9" w:rsidRDefault="00ED5928" w:rsidP="00ED5928">
      <w:pPr>
        <w:pStyle w:val="1"/>
        <w:tabs>
          <w:tab w:val="left" w:pos="708"/>
          <w:tab w:val="left" w:pos="1296"/>
        </w:tabs>
        <w:spacing w:before="0" w:beforeAutospacing="0" w:after="0" w:afterAutospacing="0"/>
        <w:rPr>
          <w:b w:val="0"/>
          <w:sz w:val="22"/>
          <w:szCs w:val="22"/>
          <w:lang w:val="kk-KZ"/>
        </w:rPr>
      </w:pPr>
      <w:r w:rsidRPr="007953A9">
        <w:rPr>
          <w:b w:val="0"/>
          <w:bCs w:val="0"/>
          <w:sz w:val="22"/>
          <w:szCs w:val="22"/>
        </w:rPr>
        <w:tab/>
      </w:r>
      <w:r w:rsidRPr="007953A9">
        <w:rPr>
          <w:b w:val="0"/>
          <w:sz w:val="22"/>
          <w:szCs w:val="22"/>
          <w:lang w:val="en-US"/>
        </w:rPr>
        <w:t>C</w:t>
      </w:r>
      <w:r w:rsidRPr="007953A9">
        <w:rPr>
          <w:b w:val="0"/>
          <w:bCs w:val="0"/>
          <w:sz w:val="22"/>
          <w:szCs w:val="22"/>
        </w:rPr>
        <w:tab/>
      </w:r>
      <w:r w:rsidRPr="007953A9">
        <w:rPr>
          <w:b w:val="0"/>
          <w:sz w:val="22"/>
          <w:szCs w:val="22"/>
        </w:rPr>
        <w:t xml:space="preserve">V1 </w:t>
      </w:r>
      <w:r w:rsidRPr="007953A9">
        <w:rPr>
          <w:b w:val="0"/>
          <w:bCs w:val="0"/>
          <w:sz w:val="22"/>
          <w:szCs w:val="22"/>
          <w:lang w:val="kk-KZ"/>
        </w:rPr>
        <w:t>және</w:t>
      </w:r>
      <w:r w:rsidRPr="007953A9">
        <w:rPr>
          <w:b w:val="0"/>
          <w:sz w:val="22"/>
          <w:szCs w:val="22"/>
        </w:rPr>
        <w:t xml:space="preserve"> V2</w:t>
      </w:r>
      <w:r w:rsidRPr="007953A9">
        <w:rPr>
          <w:b w:val="0"/>
          <w:sz w:val="22"/>
          <w:szCs w:val="22"/>
          <w:lang w:val="kk-KZ"/>
        </w:rPr>
        <w:t xml:space="preserve"> </w:t>
      </w:r>
      <w:r w:rsidRPr="007953A9">
        <w:rPr>
          <w:b w:val="0"/>
          <w:bCs w:val="0"/>
          <w:sz w:val="22"/>
          <w:szCs w:val="22"/>
          <w:lang w:val="kk-KZ"/>
        </w:rPr>
        <w:t>екі векторларын азайту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V</w:t>
      </w:r>
      <w:r w:rsidRPr="007953A9">
        <w:rPr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sz w:val="22"/>
          <w:szCs w:val="22"/>
        </w:rPr>
        <w:t xml:space="preserve"> </w:t>
      </w:r>
      <w:r w:rsidRPr="007953A9">
        <w:rPr>
          <w:sz w:val="22"/>
          <w:szCs w:val="22"/>
          <w:lang w:val="en-US"/>
        </w:rPr>
        <w:t>V</w:t>
      </w:r>
      <w:r w:rsidRPr="007953A9">
        <w:rPr>
          <w:sz w:val="22"/>
          <w:szCs w:val="22"/>
        </w:rPr>
        <w:t>2</w:t>
      </w:r>
      <w:r w:rsidRPr="007953A9">
        <w:rPr>
          <w:sz w:val="22"/>
          <w:szCs w:val="22"/>
          <w:lang w:val="kk-KZ"/>
        </w:rPr>
        <w:t xml:space="preserve"> </w:t>
      </w:r>
      <w:r w:rsidRPr="007953A9">
        <w:rPr>
          <w:bCs/>
          <w:sz w:val="22"/>
          <w:szCs w:val="22"/>
          <w:lang w:val="kk-KZ"/>
        </w:rPr>
        <w:t>екі векторларын бөлу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kk-KZ"/>
        </w:rPr>
        <w:t>V</w:t>
      </w:r>
      <w:r w:rsidRPr="007953A9">
        <w:rPr>
          <w:bCs/>
          <w:sz w:val="22"/>
          <w:szCs w:val="22"/>
          <w:lang w:val="kk-KZ"/>
        </w:rPr>
        <w:t xml:space="preserve"> векторының элементтерінің таңбасын өзгерту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82. </w:t>
      </w:r>
      <w:r w:rsidRPr="007953A9">
        <w:rPr>
          <w:bCs/>
          <w:sz w:val="22"/>
          <w:szCs w:val="22"/>
          <w:lang w:val="kk-KZ"/>
        </w:rPr>
        <w:t>mean (M)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массив элементтерінің орташа мәнін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массивінің элементтерінің медианасын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текшелік матрицасының диагональды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элементтерінің қосындысын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83.  </w:t>
      </w:r>
      <w:r w:rsidRPr="007953A9">
        <w:rPr>
          <w:bCs/>
          <w:sz w:val="22"/>
          <w:szCs w:val="22"/>
          <w:lang w:val="kk-KZ"/>
        </w:rPr>
        <w:t>tr (M)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жолдар санын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массивінің элементтерінің медианасын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текшелік матрицасының диагональды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элементтерінің қосындысын көрсетеді.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84. </w:t>
      </w:r>
      <w:r w:rsidRPr="007953A9">
        <w:rPr>
          <w:bCs/>
          <w:sz w:val="22"/>
          <w:szCs w:val="22"/>
          <w:lang w:val="kk-KZ"/>
        </w:rPr>
        <w:t>rank (M)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жолдар санын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массивінің элементтерінің медианасын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текшелік матрицасының диагональды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элементтерінің қосындысын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85. </w:t>
      </w:r>
      <w:r w:rsidRPr="007953A9">
        <w:rPr>
          <w:bCs/>
          <w:sz w:val="22"/>
          <w:szCs w:val="22"/>
          <w:lang w:val="kk-KZ"/>
        </w:rPr>
        <w:t>Функция rows (M)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матрицасының бағаналарының санын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жолдар санын көрсетеді.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lastRenderedPageBreak/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массивінің элементтерінің медианасын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текшелік матрицасының диагональды      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элементтерінің қосындысын көpсетеді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86. </w:t>
      </w:r>
      <w:r w:rsidRPr="007953A9">
        <w:rPr>
          <w:bCs/>
          <w:sz w:val="22"/>
          <w:szCs w:val="22"/>
          <w:lang w:val="kk-KZ"/>
        </w:rPr>
        <w:t xml:space="preserve">cols (M) функциясы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матрицасының бағаналарының санын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 көрсетеді.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жолдар санын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матрицасының рангісін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массивінің элементтерінің медианасын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 текшелік матрицасының диагональды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элементтерінің қосындысын көрсетеді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87. </w:t>
      </w:r>
      <w:r w:rsidRPr="007953A9">
        <w:rPr>
          <w:bCs/>
          <w:sz w:val="22"/>
          <w:szCs w:val="22"/>
          <w:lang w:val="kk-KZ"/>
        </w:rPr>
        <w:t>Re (V)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вектордың ұзындығын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соңғы элементтің индексін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минимальды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максимальды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вектордың нақты бөлігін комплексті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элементтерге айналдырады.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88. </w:t>
      </w:r>
      <w:r w:rsidRPr="007953A9">
        <w:rPr>
          <w:bCs/>
          <w:sz w:val="22"/>
          <w:szCs w:val="22"/>
          <w:lang w:val="kk-KZ"/>
        </w:rPr>
        <w:t>min (V)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</w:t>
      </w: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вектордың ұзындығын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соңғы элементтің индексін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минимальды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максимальды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дұрыс жауабы жоқ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89. </w:t>
      </w:r>
      <w:r w:rsidRPr="007953A9">
        <w:rPr>
          <w:bCs/>
          <w:sz w:val="22"/>
          <w:szCs w:val="22"/>
          <w:lang w:val="kk-KZ"/>
        </w:rPr>
        <w:t>max (V)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вектордың ұзындығын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соңғы элементтің индексін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минимальды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максимальды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дұрыс жауабы жоқ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90. </w:t>
      </w:r>
      <w:r w:rsidRPr="007953A9">
        <w:rPr>
          <w:bCs/>
          <w:sz w:val="22"/>
          <w:szCs w:val="22"/>
          <w:lang w:val="kk-KZ"/>
        </w:rPr>
        <w:t>last (V)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вектордың ұзындығын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соңғы элементтің индексін көрсетеді.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 xml:space="preserve">минимальды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 xml:space="preserve">максимальды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>дұрыс жауабы жоқ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sz w:val="22"/>
          <w:szCs w:val="22"/>
        </w:rPr>
      </w:pP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  <w:r w:rsidRPr="007953A9">
        <w:rPr>
          <w:sz w:val="22"/>
          <w:szCs w:val="22"/>
        </w:rPr>
        <w:t xml:space="preserve">91. </w:t>
      </w:r>
      <w:r w:rsidRPr="007953A9">
        <w:rPr>
          <w:bCs/>
          <w:sz w:val="22"/>
          <w:szCs w:val="22"/>
        </w:rPr>
        <w:t xml:space="preserve">Оператор </w:t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vertAlign w:val="superscript"/>
        </w:rPr>
        <w:t>-1</w:t>
      </w:r>
      <w:r w:rsidRPr="007953A9">
        <w:rPr>
          <w:bCs/>
          <w:sz w:val="22"/>
          <w:szCs w:val="22"/>
        </w:rPr>
        <w:t xml:space="preserve">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>2</w:t>
      </w:r>
      <w:r w:rsidRPr="007953A9">
        <w:rPr>
          <w:bCs/>
          <w:sz w:val="22"/>
          <w:szCs w:val="22"/>
          <w:lang w:val="kk-KZ"/>
        </w:rPr>
        <w:t xml:space="preserve"> векторларын 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матрицасының элементтерінің таңбасын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өзгерту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 xml:space="preserve">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</w:rPr>
        <w:t>2</w:t>
      </w:r>
      <w:r w:rsidRPr="007953A9">
        <w:rPr>
          <w:bCs/>
          <w:sz w:val="22"/>
          <w:szCs w:val="22"/>
          <w:lang w:val="kk-KZ"/>
        </w:rPr>
        <w:t xml:space="preserve"> екі векторды азайту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матрицасына кері матрицасы.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>барлық жауаптары дұрыс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92. </w:t>
      </w:r>
      <w:r w:rsidRPr="007953A9">
        <w:rPr>
          <w:bCs/>
          <w:sz w:val="22"/>
          <w:szCs w:val="22"/>
        </w:rPr>
        <w:t>M</w:t>
      </w:r>
      <w:r w:rsidRPr="007953A9">
        <w:rPr>
          <w:bCs/>
          <w:sz w:val="22"/>
          <w:szCs w:val="22"/>
          <w:vertAlign w:val="superscript"/>
        </w:rPr>
        <w:t>n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kk-KZ"/>
        </w:rPr>
        <w:t>о</w:t>
      </w:r>
      <w:r w:rsidRPr="007953A9">
        <w:rPr>
          <w:bCs/>
          <w:sz w:val="22"/>
          <w:szCs w:val="22"/>
        </w:rPr>
        <w:t>ператор</w:t>
      </w:r>
      <w:r w:rsidRPr="007953A9">
        <w:rPr>
          <w:bCs/>
          <w:sz w:val="22"/>
          <w:szCs w:val="22"/>
          <w:lang w:val="kk-KZ"/>
        </w:rPr>
        <w:t>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векторларын 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матрицасының элементтерінің таңбасын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өзгерту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векторды азайту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матрицасына сілтеме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 xml:space="preserve">М матрицасын </w:t>
      </w:r>
      <w:r w:rsidRPr="007953A9">
        <w:rPr>
          <w:bCs/>
          <w:sz w:val="22"/>
          <w:szCs w:val="22"/>
          <w:lang w:val="en-US"/>
        </w:rPr>
        <w:t>n</w:t>
      </w:r>
      <w:r w:rsidRPr="007953A9">
        <w:rPr>
          <w:bCs/>
          <w:sz w:val="22"/>
          <w:szCs w:val="22"/>
        </w:rPr>
        <w:t xml:space="preserve"> –</w:t>
      </w:r>
      <w:r w:rsidRPr="007953A9">
        <w:rPr>
          <w:bCs/>
          <w:sz w:val="22"/>
          <w:szCs w:val="22"/>
          <w:lang w:val="kk-KZ"/>
        </w:rPr>
        <w:t>ші дәрежеге шығару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 xml:space="preserve">93. </w:t>
      </w:r>
      <w:r w:rsidRPr="007953A9">
        <w:rPr>
          <w:bCs/>
          <w:sz w:val="22"/>
          <w:szCs w:val="22"/>
        </w:rPr>
        <w:t></w:t>
      </w:r>
      <w:r w:rsidRPr="007953A9">
        <w:rPr>
          <w:bCs/>
          <w:sz w:val="22"/>
          <w:szCs w:val="22"/>
        </w:rPr>
        <w:t xml:space="preserve"> V </w:t>
      </w:r>
      <w:r w:rsidRPr="007953A9">
        <w:rPr>
          <w:bCs/>
          <w:sz w:val="22"/>
          <w:szCs w:val="22"/>
        </w:rPr>
        <w:t xml:space="preserve"> </w:t>
      </w:r>
      <w:r w:rsidRPr="007953A9">
        <w:rPr>
          <w:bCs/>
          <w:sz w:val="22"/>
          <w:szCs w:val="22"/>
          <w:lang w:val="kk-KZ"/>
        </w:rPr>
        <w:t>о</w:t>
      </w:r>
      <w:r w:rsidRPr="007953A9">
        <w:rPr>
          <w:bCs/>
          <w:sz w:val="22"/>
          <w:szCs w:val="22"/>
        </w:rPr>
        <w:t>ператор</w:t>
      </w:r>
      <w:r w:rsidRPr="007953A9">
        <w:rPr>
          <w:bCs/>
          <w:sz w:val="22"/>
          <w:szCs w:val="22"/>
          <w:lang w:val="kk-KZ"/>
        </w:rPr>
        <w:t>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</w:rPr>
        <w:t xml:space="preserve"> </w:t>
      </w: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векторларын қосу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матрицасының элементтерінің таңбасын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lastRenderedPageBreak/>
        <w:t xml:space="preserve">                       өзгерту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векторды азайту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  <w:lang w:val="kk-KZ"/>
        </w:rPr>
        <w:t xml:space="preserve"> операторының анықтаушын есептеу.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 xml:space="preserve">М матрицасын </w:t>
      </w:r>
      <w:r w:rsidRPr="007953A9">
        <w:rPr>
          <w:bCs/>
          <w:sz w:val="22"/>
          <w:szCs w:val="22"/>
          <w:lang w:val="en-US"/>
        </w:rPr>
        <w:t>n</w:t>
      </w:r>
      <w:r w:rsidRPr="007953A9">
        <w:rPr>
          <w:bCs/>
          <w:sz w:val="22"/>
          <w:szCs w:val="22"/>
        </w:rPr>
        <w:t xml:space="preserve"> –</w:t>
      </w:r>
      <w:r w:rsidRPr="007953A9">
        <w:rPr>
          <w:bCs/>
          <w:sz w:val="22"/>
          <w:szCs w:val="22"/>
          <w:lang w:val="kk-KZ"/>
        </w:rPr>
        <w:t>ші дәрежеге шығару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94. </w:t>
      </w:r>
      <w:r w:rsidRPr="007953A9">
        <w:rPr>
          <w:bCs/>
          <w:sz w:val="22"/>
          <w:szCs w:val="22"/>
          <w:lang w:val="kk-KZ"/>
        </w:rPr>
        <w:t>lenght (V) функциясы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A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вектордың ұзындығын көрсетеді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B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соңғы элементтің индексіне айналдырады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C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минимальды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 xml:space="preserve">максимальды элементін көрсетеді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дұрыс жауабы жоқ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>95.</w:t>
      </w:r>
      <w:r w:rsidRPr="007953A9">
        <w:rPr>
          <w:sz w:val="22"/>
          <w:szCs w:val="22"/>
          <w:lang w:val="kk-KZ"/>
        </w:rPr>
        <w:t xml:space="preserve">  </w:t>
      </w:r>
      <w:r w:rsidRPr="007953A9">
        <w:rPr>
          <w:sz w:val="22"/>
          <w:szCs w:val="22"/>
        </w:rPr>
        <w:t xml:space="preserve"> </w:t>
      </w:r>
      <w:r w:rsidRPr="007953A9">
        <w:rPr>
          <w:bCs/>
          <w:sz w:val="22"/>
          <w:szCs w:val="22"/>
        </w:rPr>
        <w:t>V</w:t>
      </w:r>
      <w:r w:rsidRPr="007953A9">
        <w:rPr>
          <w:bCs/>
          <w:sz w:val="22"/>
          <w:szCs w:val="22"/>
          <w:vertAlign w:val="superscript"/>
        </w:rPr>
        <w:t>T</w:t>
      </w:r>
      <w:r w:rsidRPr="007953A9">
        <w:rPr>
          <w:bCs/>
          <w:sz w:val="22"/>
          <w:szCs w:val="22"/>
        </w:rPr>
        <w:t xml:space="preserve"> </w:t>
      </w:r>
      <w:r w:rsidRPr="007953A9">
        <w:rPr>
          <w:bCs/>
          <w:sz w:val="22"/>
          <w:szCs w:val="22"/>
          <w:lang w:val="kk-KZ"/>
        </w:rPr>
        <w:t>о</w:t>
      </w:r>
      <w:r w:rsidRPr="007953A9">
        <w:rPr>
          <w:bCs/>
          <w:sz w:val="22"/>
          <w:szCs w:val="22"/>
        </w:rPr>
        <w:t>ператор</w:t>
      </w:r>
      <w:r w:rsidRPr="007953A9">
        <w:rPr>
          <w:bCs/>
          <w:sz w:val="22"/>
          <w:szCs w:val="22"/>
          <w:lang w:val="kk-KZ"/>
        </w:rPr>
        <w:t>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>V</w:t>
      </w:r>
      <w:r w:rsidRPr="007953A9">
        <w:rPr>
          <w:bCs/>
          <w:sz w:val="22"/>
          <w:szCs w:val="22"/>
          <w:lang w:val="kk-KZ"/>
        </w:rPr>
        <w:t xml:space="preserve"> векторын транспонирлейді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  <w:lang w:val="kk-KZ"/>
        </w:rPr>
        <w:t xml:space="preserve">        </w:t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матрицасының элементтерінің таңбасын    </w:t>
      </w:r>
    </w:p>
    <w:p w:rsidR="00ED5928" w:rsidRPr="007953A9" w:rsidRDefault="00ED5928" w:rsidP="00ED5928">
      <w:pPr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өзгертеді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векторды азайтады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D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  <w:lang w:val="kk-KZ"/>
        </w:rPr>
        <w:t xml:space="preserve"> операторының анықтаушын есептейді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 xml:space="preserve">М матрицасын </w:t>
      </w:r>
      <w:r w:rsidRPr="007953A9">
        <w:rPr>
          <w:bCs/>
          <w:sz w:val="22"/>
          <w:szCs w:val="22"/>
          <w:lang w:val="en-US"/>
        </w:rPr>
        <w:t>n</w:t>
      </w:r>
      <w:r w:rsidRPr="007953A9">
        <w:rPr>
          <w:bCs/>
          <w:sz w:val="22"/>
          <w:szCs w:val="22"/>
        </w:rPr>
        <w:t xml:space="preserve"> –</w:t>
      </w:r>
      <w:r w:rsidRPr="007953A9">
        <w:rPr>
          <w:bCs/>
          <w:sz w:val="22"/>
          <w:szCs w:val="22"/>
          <w:lang w:val="kk-KZ"/>
        </w:rPr>
        <w:t>ші дәрежеге шығарады</w:t>
      </w:r>
    </w:p>
    <w:p w:rsidR="00ED5928" w:rsidRPr="007953A9" w:rsidRDefault="00ED5928" w:rsidP="00ED5928">
      <w:pPr>
        <w:rPr>
          <w:bCs/>
          <w:sz w:val="22"/>
          <w:szCs w:val="22"/>
        </w:rPr>
      </w:pPr>
      <w:r w:rsidRPr="007953A9">
        <w:rPr>
          <w:sz w:val="22"/>
          <w:szCs w:val="22"/>
        </w:rPr>
        <w:t xml:space="preserve">96. </w:t>
      </w:r>
      <w:r w:rsidRPr="007953A9">
        <w:rPr>
          <w:bCs/>
          <w:sz w:val="22"/>
          <w:szCs w:val="22"/>
        </w:rPr>
        <w:t>Оператор M</w:t>
      </w:r>
      <w:r w:rsidRPr="007953A9">
        <w:rPr>
          <w:bCs/>
          <w:sz w:val="22"/>
          <w:szCs w:val="22"/>
          <w:vertAlign w:val="superscript"/>
        </w:rPr>
        <w:t>T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>М векторын транспонирлейді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матрицасының элементтерінің таңбасын  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өзгертеді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 xml:space="preserve">V1 </w:t>
      </w:r>
      <w:r w:rsidRPr="007953A9">
        <w:rPr>
          <w:bCs/>
          <w:sz w:val="22"/>
          <w:szCs w:val="22"/>
          <w:lang w:val="kk-KZ"/>
        </w:rPr>
        <w:t>және</w:t>
      </w:r>
      <w:r w:rsidRPr="007953A9">
        <w:rPr>
          <w:bCs/>
          <w:sz w:val="22"/>
          <w:szCs w:val="22"/>
        </w:rPr>
        <w:t xml:space="preserve"> V2</w:t>
      </w:r>
      <w:r w:rsidRPr="007953A9">
        <w:rPr>
          <w:bCs/>
          <w:sz w:val="22"/>
          <w:szCs w:val="22"/>
          <w:lang w:val="kk-KZ"/>
        </w:rPr>
        <w:t xml:space="preserve"> екі векторды азайтады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D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V</w:t>
      </w:r>
      <w:r w:rsidRPr="007953A9">
        <w:rPr>
          <w:bCs/>
          <w:sz w:val="22"/>
          <w:szCs w:val="22"/>
          <w:lang w:val="kk-KZ"/>
        </w:rPr>
        <w:t xml:space="preserve"> операторының анықтаушын есептейді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  <w:t>E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 xml:space="preserve">М матрицасын </w:t>
      </w:r>
      <w:r w:rsidRPr="007953A9">
        <w:rPr>
          <w:bCs/>
          <w:sz w:val="22"/>
          <w:szCs w:val="22"/>
          <w:lang w:val="en-US"/>
        </w:rPr>
        <w:t>n</w:t>
      </w:r>
      <w:r w:rsidRPr="007953A9">
        <w:rPr>
          <w:bCs/>
          <w:sz w:val="22"/>
          <w:szCs w:val="22"/>
        </w:rPr>
        <w:t xml:space="preserve"> –</w:t>
      </w:r>
      <w:r w:rsidRPr="007953A9">
        <w:rPr>
          <w:bCs/>
          <w:sz w:val="22"/>
          <w:szCs w:val="22"/>
          <w:lang w:val="kk-KZ"/>
        </w:rPr>
        <w:t>ші дәрежеге шығарады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</w:rPr>
      </w:pPr>
      <w:r w:rsidRPr="007953A9">
        <w:rPr>
          <w:sz w:val="22"/>
          <w:szCs w:val="22"/>
        </w:rPr>
        <w:t xml:space="preserve">97. </w:t>
      </w:r>
      <w:r w:rsidRPr="007953A9">
        <w:rPr>
          <w:bCs/>
          <w:sz w:val="22"/>
          <w:szCs w:val="22"/>
        </w:rPr>
        <w:t xml:space="preserve">Оператор V1xV2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A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</w:rPr>
        <w:t>V</w:t>
      </w:r>
      <w:r w:rsidRPr="007953A9">
        <w:rPr>
          <w:bCs/>
          <w:sz w:val="22"/>
          <w:szCs w:val="22"/>
          <w:lang w:val="kk-KZ"/>
        </w:rPr>
        <w:t xml:space="preserve"> векторын транспонирлейді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B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en-US"/>
        </w:rPr>
        <w:t>M</w:t>
      </w:r>
      <w:r w:rsidRPr="007953A9">
        <w:rPr>
          <w:bCs/>
          <w:sz w:val="22"/>
          <w:szCs w:val="22"/>
          <w:lang w:val="kk-KZ"/>
        </w:rPr>
        <w:t xml:space="preserve"> матрицасының элементтерінің таңбасын 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bCs/>
          <w:sz w:val="22"/>
          <w:szCs w:val="22"/>
          <w:lang w:val="kk-KZ"/>
        </w:rPr>
        <w:t xml:space="preserve">                       өзгертеді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</w:rPr>
        <w:tab/>
      </w:r>
      <w:r w:rsidRPr="007953A9">
        <w:rPr>
          <w:sz w:val="22"/>
          <w:szCs w:val="22"/>
          <w:lang w:val="en-US"/>
        </w:rPr>
        <w:t>C</w:t>
      </w:r>
      <w:r w:rsidRPr="007953A9">
        <w:rPr>
          <w:sz w:val="22"/>
          <w:szCs w:val="22"/>
        </w:rPr>
        <w:tab/>
      </w:r>
      <w:r w:rsidRPr="007953A9">
        <w:rPr>
          <w:bCs/>
          <w:sz w:val="22"/>
          <w:szCs w:val="22"/>
          <w:lang w:val="kk-KZ"/>
        </w:rPr>
        <w:t>V1 және V2 екі векторды көбейтуді орындайды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D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V операторының анықтаушын есептейді</w:t>
      </w:r>
    </w:p>
    <w:p w:rsidR="00ED5928" w:rsidRPr="007953A9" w:rsidRDefault="00ED5928" w:rsidP="00ED5928">
      <w:pPr>
        <w:tabs>
          <w:tab w:val="left" w:pos="708"/>
          <w:tab w:val="left" w:pos="1296"/>
        </w:tabs>
        <w:rPr>
          <w:bCs/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ab/>
        <w:t>E</w:t>
      </w:r>
      <w:r w:rsidRPr="007953A9">
        <w:rPr>
          <w:sz w:val="22"/>
          <w:szCs w:val="22"/>
          <w:lang w:val="kk-KZ"/>
        </w:rPr>
        <w:tab/>
      </w:r>
      <w:r w:rsidRPr="007953A9">
        <w:rPr>
          <w:bCs/>
          <w:sz w:val="22"/>
          <w:szCs w:val="22"/>
          <w:lang w:val="kk-KZ"/>
        </w:rPr>
        <w:t>М матрицасын n –ші дәрежеге шығарады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9</w:t>
      </w:r>
      <w:r w:rsidRPr="007953A9">
        <w:rPr>
          <w:sz w:val="22"/>
          <w:szCs w:val="22"/>
        </w:rPr>
        <w:t>8.</w:t>
      </w:r>
      <w:r w:rsidRPr="007953A9">
        <w:rPr>
          <w:sz w:val="22"/>
          <w:szCs w:val="22"/>
          <w:lang w:val="kk-KZ"/>
        </w:rPr>
        <w:tab/>
        <w:t xml:space="preserve">Қай команда саймандар тақтасының үшінші жолында  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             орналасқан?</w:t>
      </w:r>
    </w:p>
    <w:p w:rsidR="00ED5928" w:rsidRPr="007953A9" w:rsidRDefault="00ED5928" w:rsidP="00ED5928">
      <w:pPr>
        <w:numPr>
          <w:ilvl w:val="0"/>
          <w:numId w:val="24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Open Worksheеt</w:t>
      </w:r>
    </w:p>
    <w:p w:rsidR="00ED5928" w:rsidRPr="007953A9" w:rsidRDefault="00ED5928" w:rsidP="00ED5928">
      <w:pPr>
        <w:numPr>
          <w:ilvl w:val="0"/>
          <w:numId w:val="24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Open Book</w:t>
      </w:r>
    </w:p>
    <w:p w:rsidR="00ED5928" w:rsidRPr="007953A9" w:rsidRDefault="00ED5928" w:rsidP="00ED5928">
      <w:pPr>
        <w:numPr>
          <w:ilvl w:val="0"/>
          <w:numId w:val="24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Новый Worksheеt</w:t>
      </w:r>
    </w:p>
    <w:p w:rsidR="00ED5928" w:rsidRPr="007953A9" w:rsidRDefault="00ED5928" w:rsidP="00ED5928">
      <w:pPr>
        <w:numPr>
          <w:ilvl w:val="0"/>
          <w:numId w:val="24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Toolbox</w:t>
      </w:r>
    </w:p>
    <w:p w:rsidR="00ED5928" w:rsidRPr="007953A9" w:rsidRDefault="00ED5928" w:rsidP="00ED5928">
      <w:pPr>
        <w:numPr>
          <w:ilvl w:val="0"/>
          <w:numId w:val="24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Resource Center</w:t>
      </w:r>
    </w:p>
    <w:p w:rsidR="00ED5928" w:rsidRPr="007953A9" w:rsidRDefault="00ED5928" w:rsidP="00ED5928">
      <w:pPr>
        <w:rPr>
          <w:sz w:val="22"/>
          <w:szCs w:val="22"/>
          <w:lang w:val="kk-KZ"/>
        </w:rPr>
      </w:pPr>
      <w:r w:rsidRPr="007953A9">
        <w:rPr>
          <w:sz w:val="22"/>
          <w:szCs w:val="22"/>
          <w:lang w:val="en-US"/>
        </w:rPr>
        <w:t>99.</w:t>
      </w:r>
      <w:r w:rsidRPr="007953A9">
        <w:rPr>
          <w:sz w:val="22"/>
          <w:szCs w:val="22"/>
          <w:lang w:val="kk-KZ"/>
        </w:rPr>
        <w:tab/>
        <w:t xml:space="preserve">TABS  (Табуляция ) - </w:t>
      </w:r>
    </w:p>
    <w:p w:rsidR="00ED5928" w:rsidRPr="007953A9" w:rsidRDefault="00ED5928" w:rsidP="00ED5928">
      <w:pPr>
        <w:numPr>
          <w:ilvl w:val="0"/>
          <w:numId w:val="25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 xml:space="preserve">Символды процессорларды таңдау амалы.  </w:t>
      </w:r>
    </w:p>
    <w:p w:rsidR="00ED5928" w:rsidRPr="007953A9" w:rsidRDefault="00ED5928" w:rsidP="00ED5928">
      <w:pPr>
        <w:numPr>
          <w:ilvl w:val="0"/>
          <w:numId w:val="25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Табуляция</w:t>
      </w:r>
      <w:r w:rsidRPr="007953A9">
        <w:rPr>
          <w:sz w:val="22"/>
          <w:szCs w:val="22"/>
          <w:lang w:val="en-US"/>
        </w:rPr>
        <w:t xml:space="preserve"> </w:t>
      </w:r>
      <w:r w:rsidRPr="007953A9">
        <w:rPr>
          <w:sz w:val="22"/>
          <w:szCs w:val="22"/>
          <w:lang w:val="kk-KZ"/>
        </w:rPr>
        <w:t>позициясын беру</w:t>
      </w:r>
    </w:p>
    <w:p w:rsidR="00ED5928" w:rsidRPr="007953A9" w:rsidRDefault="00ED5928" w:rsidP="00ED5928">
      <w:pPr>
        <w:numPr>
          <w:ilvl w:val="0"/>
          <w:numId w:val="25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мәтіндік абзацтарды көркемдеу</w:t>
      </w:r>
    </w:p>
    <w:p w:rsidR="00ED5928" w:rsidRPr="007953A9" w:rsidRDefault="00ED5928" w:rsidP="00ED5928">
      <w:pPr>
        <w:numPr>
          <w:ilvl w:val="0"/>
          <w:numId w:val="25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графикті көрсету параметрлерін ауыстыруды орындайды</w:t>
      </w:r>
    </w:p>
    <w:p w:rsidR="00ED5928" w:rsidRPr="007953A9" w:rsidRDefault="00ED5928" w:rsidP="00ED5928">
      <w:pPr>
        <w:numPr>
          <w:ilvl w:val="0"/>
          <w:numId w:val="25"/>
        </w:numPr>
        <w:tabs>
          <w:tab w:val="clear" w:pos="720"/>
        </w:tabs>
        <w:ind w:left="900"/>
        <w:rPr>
          <w:sz w:val="22"/>
          <w:szCs w:val="22"/>
          <w:lang w:val="kk-KZ"/>
        </w:rPr>
      </w:pPr>
      <w:r w:rsidRPr="007953A9">
        <w:rPr>
          <w:sz w:val="22"/>
          <w:szCs w:val="22"/>
          <w:lang w:val="kk-KZ"/>
        </w:rPr>
        <w:t>ерекшеленген ауданды көлденеңінен  тігінен туралау үшін қолданылады</w:t>
      </w:r>
    </w:p>
    <w:p w:rsidR="00ED5928" w:rsidRPr="005E1AE1" w:rsidRDefault="00ED5928" w:rsidP="00ED5928">
      <w:pPr>
        <w:rPr>
          <w:bCs/>
          <w:sz w:val="22"/>
          <w:szCs w:val="22"/>
          <w:lang w:val="en-US"/>
        </w:rPr>
      </w:pPr>
      <w:r w:rsidRPr="005E1AE1">
        <w:rPr>
          <w:bCs/>
          <w:sz w:val="22"/>
          <w:szCs w:val="22"/>
          <w:lang w:val="kk-KZ"/>
        </w:rPr>
        <w:t>100.</w:t>
      </w:r>
      <w:r w:rsidRPr="005E1AE1">
        <w:rPr>
          <w:bCs/>
          <w:sz w:val="22"/>
          <w:szCs w:val="22"/>
          <w:lang w:val="kk-KZ"/>
        </w:rPr>
        <w:tab/>
      </w:r>
      <w:r w:rsidRPr="005E1AE1">
        <w:rPr>
          <w:bCs/>
          <w:color w:val="000000"/>
          <w:sz w:val="22"/>
          <w:szCs w:val="22"/>
          <w:lang w:val="kk-KZ"/>
        </w:rPr>
        <w:t>Laplace қызметі</w:t>
      </w:r>
      <w:r w:rsidRPr="005E1AE1">
        <w:rPr>
          <w:bCs/>
          <w:sz w:val="22"/>
          <w:szCs w:val="22"/>
          <w:lang w:val="kk-KZ"/>
        </w:rPr>
        <w:t xml:space="preserve"> </w:t>
      </w:r>
    </w:p>
    <w:p w:rsidR="00ED5928" w:rsidRPr="005E1AE1" w:rsidRDefault="00ED5928" w:rsidP="00ED5928">
      <w:pPr>
        <w:numPr>
          <w:ilvl w:val="0"/>
          <w:numId w:val="26"/>
        </w:numPr>
        <w:tabs>
          <w:tab w:val="clear" w:pos="720"/>
        </w:tabs>
        <w:ind w:left="900"/>
        <w:rPr>
          <w:bCs/>
          <w:sz w:val="22"/>
          <w:szCs w:val="22"/>
          <w:lang w:val="kk-KZ"/>
        </w:rPr>
      </w:pPr>
      <w:r w:rsidRPr="005E1AE1">
        <w:rPr>
          <w:bCs/>
          <w:color w:val="000000"/>
          <w:sz w:val="22"/>
          <w:szCs w:val="22"/>
          <w:lang w:val="kk-KZ"/>
        </w:rPr>
        <w:t>трансформация Лапласа сөзі</w:t>
      </w:r>
      <w:r w:rsidRPr="005E1AE1">
        <w:rPr>
          <w:bCs/>
          <w:sz w:val="22"/>
          <w:szCs w:val="22"/>
          <w:lang w:val="kk-KZ"/>
        </w:rPr>
        <w:t xml:space="preserve"> </w:t>
      </w:r>
    </w:p>
    <w:p w:rsidR="00ED5928" w:rsidRPr="005E1AE1" w:rsidRDefault="00ED5928" w:rsidP="00ED5928">
      <w:pPr>
        <w:numPr>
          <w:ilvl w:val="0"/>
          <w:numId w:val="26"/>
        </w:numPr>
        <w:tabs>
          <w:tab w:val="clear" w:pos="720"/>
        </w:tabs>
        <w:ind w:left="900"/>
        <w:rPr>
          <w:bCs/>
          <w:sz w:val="22"/>
          <w:szCs w:val="22"/>
          <w:lang w:val="kk-KZ"/>
        </w:rPr>
      </w:pPr>
      <w:r w:rsidRPr="005E1AE1">
        <w:rPr>
          <w:bCs/>
          <w:color w:val="000000"/>
          <w:sz w:val="22"/>
          <w:szCs w:val="22"/>
          <w:lang w:val="kk-KZ"/>
        </w:rPr>
        <w:t>трансформация Фурье</w:t>
      </w:r>
      <w:r w:rsidRPr="005E1AE1">
        <w:rPr>
          <w:bCs/>
          <w:sz w:val="22"/>
          <w:szCs w:val="22"/>
          <w:lang w:val="kk-KZ"/>
        </w:rPr>
        <w:t xml:space="preserve"> </w:t>
      </w:r>
    </w:p>
    <w:p w:rsidR="00ED5928" w:rsidRPr="005E1AE1" w:rsidRDefault="00ED5928" w:rsidP="00ED5928">
      <w:pPr>
        <w:numPr>
          <w:ilvl w:val="0"/>
          <w:numId w:val="26"/>
        </w:numPr>
        <w:ind w:left="900"/>
        <w:rPr>
          <w:bCs/>
          <w:color w:val="000000"/>
          <w:sz w:val="22"/>
          <w:szCs w:val="22"/>
          <w:lang w:val="kk-KZ"/>
        </w:rPr>
      </w:pPr>
      <w:r w:rsidRPr="005E1AE1">
        <w:rPr>
          <w:bCs/>
          <w:color w:val="000000"/>
          <w:sz w:val="22"/>
          <w:szCs w:val="22"/>
          <w:lang w:val="kk-KZ"/>
        </w:rPr>
        <w:t>трансформация Марков</w:t>
      </w:r>
    </w:p>
    <w:p w:rsidR="00ED5928" w:rsidRPr="005E1AE1" w:rsidRDefault="00ED5928" w:rsidP="00ED5928">
      <w:pPr>
        <w:numPr>
          <w:ilvl w:val="0"/>
          <w:numId w:val="26"/>
        </w:numPr>
        <w:tabs>
          <w:tab w:val="clear" w:pos="720"/>
        </w:tabs>
        <w:ind w:left="900"/>
        <w:rPr>
          <w:bCs/>
          <w:sz w:val="22"/>
          <w:szCs w:val="22"/>
          <w:lang w:val="kk-KZ"/>
        </w:rPr>
      </w:pPr>
      <w:r w:rsidRPr="005E1AE1">
        <w:rPr>
          <w:bCs/>
          <w:sz w:val="22"/>
          <w:szCs w:val="22"/>
          <w:lang w:val="kk-KZ"/>
        </w:rPr>
        <w:t>дұрыс жауабы жоқ</w:t>
      </w:r>
    </w:p>
    <w:p w:rsidR="00ED5928" w:rsidRDefault="00ED5928" w:rsidP="00ED5928">
      <w:pPr>
        <w:shd w:val="clear" w:color="auto" w:fill="FFFFFF"/>
        <w:jc w:val="center"/>
        <w:rPr>
          <w:sz w:val="22"/>
          <w:szCs w:val="22"/>
          <w:lang w:val="kk-KZ" w:eastAsia="ko-KR"/>
        </w:rPr>
      </w:pPr>
    </w:p>
    <w:p w:rsidR="007252D7" w:rsidRDefault="007252D7">
      <w:bookmarkStart w:id="0" w:name="_GoBack"/>
      <w:bookmarkEnd w:id="0"/>
    </w:p>
    <w:sectPr w:rsidR="00725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Kaz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D22"/>
    <w:multiLevelType w:val="singleLevel"/>
    <w:tmpl w:val="BD18C3D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1AE0BF7"/>
    <w:multiLevelType w:val="singleLevel"/>
    <w:tmpl w:val="4E8234E4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06CE38D0"/>
    <w:multiLevelType w:val="singleLevel"/>
    <w:tmpl w:val="A7B688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6A7F90"/>
    <w:multiLevelType w:val="hybridMultilevel"/>
    <w:tmpl w:val="1E20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5B40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F971E4B"/>
    <w:multiLevelType w:val="hybridMultilevel"/>
    <w:tmpl w:val="A0AC53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E2F00"/>
    <w:multiLevelType w:val="hybridMultilevel"/>
    <w:tmpl w:val="8A96051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>
    <w:nsid w:val="2A136013"/>
    <w:multiLevelType w:val="hybridMultilevel"/>
    <w:tmpl w:val="E9BEBBA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35789E"/>
    <w:multiLevelType w:val="hybridMultilevel"/>
    <w:tmpl w:val="7F5ECFAC"/>
    <w:lvl w:ilvl="0" w:tplc="037E79C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845CEB"/>
    <w:multiLevelType w:val="hybridMultilevel"/>
    <w:tmpl w:val="DBF0110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CD1C9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7C95CA2"/>
    <w:multiLevelType w:val="hybridMultilevel"/>
    <w:tmpl w:val="E9AE7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EB76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012270E"/>
    <w:multiLevelType w:val="hybridMultilevel"/>
    <w:tmpl w:val="14B4B8E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1F92126"/>
    <w:multiLevelType w:val="hybridMultilevel"/>
    <w:tmpl w:val="D8BAEC2A"/>
    <w:lvl w:ilvl="0" w:tplc="FB3A98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7C80D73"/>
    <w:multiLevelType w:val="hybridMultilevel"/>
    <w:tmpl w:val="9C6C4E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3A98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BF0ADD"/>
    <w:multiLevelType w:val="hybridMultilevel"/>
    <w:tmpl w:val="CD34C9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AAB389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4BA53749"/>
    <w:multiLevelType w:val="hybridMultilevel"/>
    <w:tmpl w:val="994688C2"/>
    <w:lvl w:ilvl="0" w:tplc="F418F37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B760E"/>
    <w:multiLevelType w:val="hybridMultilevel"/>
    <w:tmpl w:val="FDC2BBB4"/>
    <w:lvl w:ilvl="0" w:tplc="86BEA3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5210ACF"/>
    <w:multiLevelType w:val="hybridMultilevel"/>
    <w:tmpl w:val="B7E675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7191054"/>
    <w:multiLevelType w:val="hybridMultilevel"/>
    <w:tmpl w:val="ACDCDDEC"/>
    <w:lvl w:ilvl="0" w:tplc="E2CAF27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F1620C1"/>
    <w:multiLevelType w:val="hybridMultilevel"/>
    <w:tmpl w:val="F3E67F1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4364D9"/>
    <w:multiLevelType w:val="hybridMultilevel"/>
    <w:tmpl w:val="07D28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6814185C"/>
    <w:multiLevelType w:val="hybridMultilevel"/>
    <w:tmpl w:val="A022D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3A98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773C94"/>
    <w:multiLevelType w:val="hybridMultilevel"/>
    <w:tmpl w:val="84FC4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D3323D"/>
    <w:multiLevelType w:val="hybridMultilevel"/>
    <w:tmpl w:val="4B124182"/>
    <w:lvl w:ilvl="0" w:tplc="B768A35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E54015"/>
    <w:multiLevelType w:val="hybridMultilevel"/>
    <w:tmpl w:val="61128F3A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4036E6E"/>
    <w:multiLevelType w:val="hybridMultilevel"/>
    <w:tmpl w:val="DDC8BB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821184"/>
    <w:multiLevelType w:val="hybridMultilevel"/>
    <w:tmpl w:val="6090FA64"/>
    <w:lvl w:ilvl="0" w:tplc="0419000F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30">
    <w:nsid w:val="77C222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A084DFC"/>
    <w:multiLevelType w:val="hybridMultilevel"/>
    <w:tmpl w:val="18026B54"/>
    <w:lvl w:ilvl="0" w:tplc="30B611E6">
      <w:start w:val="1"/>
      <w:numFmt w:val="bullet"/>
      <w:lvlText w:val="–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5"/>
  </w:num>
  <w:num w:numId="4">
    <w:abstractNumId w:val="0"/>
  </w:num>
  <w:num w:numId="5">
    <w:abstractNumId w:val="13"/>
  </w:num>
  <w:num w:numId="6">
    <w:abstractNumId w:val="19"/>
  </w:num>
  <w:num w:numId="7">
    <w:abstractNumId w:val="12"/>
  </w:num>
  <w:num w:numId="8">
    <w:abstractNumId w:val="2"/>
  </w:num>
  <w:num w:numId="9">
    <w:abstractNumId w:val="30"/>
  </w:num>
  <w:num w:numId="10">
    <w:abstractNumId w:val="4"/>
  </w:num>
  <w:num w:numId="11">
    <w:abstractNumId w:val="10"/>
  </w:num>
  <w:num w:numId="12">
    <w:abstractNumId w:val="6"/>
  </w:num>
  <w:num w:numId="13">
    <w:abstractNumId w:val="25"/>
  </w:num>
  <w:num w:numId="14">
    <w:abstractNumId w:val="28"/>
  </w:num>
  <w:num w:numId="15">
    <w:abstractNumId w:val="17"/>
  </w:num>
  <w:num w:numId="16">
    <w:abstractNumId w:val="11"/>
  </w:num>
  <w:num w:numId="17">
    <w:abstractNumId w:val="23"/>
  </w:num>
  <w:num w:numId="18">
    <w:abstractNumId w:val="27"/>
  </w:num>
  <w:num w:numId="19">
    <w:abstractNumId w:val="16"/>
  </w:num>
  <w:num w:numId="20">
    <w:abstractNumId w:val="3"/>
  </w:num>
  <w:num w:numId="21">
    <w:abstractNumId w:val="24"/>
  </w:num>
  <w:num w:numId="22">
    <w:abstractNumId w:val="15"/>
  </w:num>
  <w:num w:numId="23">
    <w:abstractNumId w:val="1"/>
  </w:num>
  <w:num w:numId="24">
    <w:abstractNumId w:val="9"/>
  </w:num>
  <w:num w:numId="25">
    <w:abstractNumId w:val="7"/>
  </w:num>
  <w:num w:numId="26">
    <w:abstractNumId w:val="22"/>
  </w:num>
  <w:num w:numId="27">
    <w:abstractNumId w:val="14"/>
  </w:num>
  <w:num w:numId="28">
    <w:abstractNumId w:val="20"/>
  </w:num>
  <w:num w:numId="29">
    <w:abstractNumId w:val="29"/>
  </w:num>
  <w:num w:numId="30">
    <w:abstractNumId w:val="18"/>
  </w:num>
  <w:num w:numId="31">
    <w:abstractNumId w:val="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84"/>
    <w:rsid w:val="007252D7"/>
    <w:rsid w:val="00DF1784"/>
    <w:rsid w:val="00ED5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D592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ED59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D59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59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592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592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592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592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D59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D59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D59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D592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D592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D59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5928"/>
    <w:rPr>
      <w:rFonts w:ascii="Arial" w:eastAsia="Times New Roman" w:hAnsi="Arial" w:cs="Arial"/>
      <w:lang w:eastAsia="ru-RU"/>
    </w:rPr>
  </w:style>
  <w:style w:type="paragraph" w:customStyle="1" w:styleId="a3">
    <w:name w:val=" Знак Знак Знак Знак"/>
    <w:basedOn w:val="a"/>
    <w:next w:val="2"/>
    <w:autoRedefine/>
    <w:rsid w:val="00ED592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Normal (Web)"/>
    <w:basedOn w:val="a"/>
    <w:rsid w:val="00ED5928"/>
    <w:pPr>
      <w:spacing w:before="100" w:beforeAutospacing="1" w:after="100" w:afterAutospacing="1"/>
    </w:pPr>
  </w:style>
  <w:style w:type="character" w:styleId="a5">
    <w:name w:val="Emphasis"/>
    <w:qFormat/>
    <w:rsid w:val="00ED5928"/>
    <w:rPr>
      <w:i/>
      <w:iCs/>
    </w:rPr>
  </w:style>
  <w:style w:type="character" w:customStyle="1" w:styleId="textb">
    <w:name w:val="text_b"/>
    <w:basedOn w:val="a0"/>
    <w:rsid w:val="00ED5928"/>
  </w:style>
  <w:style w:type="character" w:customStyle="1" w:styleId="texhtml">
    <w:name w:val="texhtml"/>
    <w:basedOn w:val="a0"/>
    <w:rsid w:val="00ED5928"/>
  </w:style>
  <w:style w:type="paragraph" w:styleId="a6">
    <w:name w:val="Body Text Indent"/>
    <w:basedOn w:val="a"/>
    <w:link w:val="a7"/>
    <w:rsid w:val="00ED5928"/>
    <w:pPr>
      <w:ind w:firstLine="426"/>
      <w:jc w:val="both"/>
    </w:pPr>
    <w:rPr>
      <w:rFonts w:ascii="Times Kaz" w:hAnsi="Times Kaz"/>
      <w:sz w:val="28"/>
      <w:szCs w:val="20"/>
      <w:lang w:val="en-US" w:eastAsia="ko-KR"/>
    </w:rPr>
  </w:style>
  <w:style w:type="character" w:customStyle="1" w:styleId="a7">
    <w:name w:val="Основной текст с отступом Знак"/>
    <w:basedOn w:val="a0"/>
    <w:link w:val="a6"/>
    <w:rsid w:val="00ED5928"/>
    <w:rPr>
      <w:rFonts w:ascii="Times Kaz" w:eastAsia="Times New Roman" w:hAnsi="Times Kaz" w:cs="Times New Roman"/>
      <w:sz w:val="28"/>
      <w:szCs w:val="20"/>
      <w:lang w:val="en-US" w:eastAsia="ko-KR"/>
    </w:rPr>
  </w:style>
  <w:style w:type="table" w:styleId="a8">
    <w:name w:val="Table Grid"/>
    <w:basedOn w:val="a1"/>
    <w:rsid w:val="00ED5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ED592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D592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D59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Strong"/>
    <w:qFormat/>
    <w:rsid w:val="00ED5928"/>
    <w:rPr>
      <w:b/>
      <w:bCs/>
    </w:rPr>
  </w:style>
  <w:style w:type="paragraph" w:styleId="23">
    <w:name w:val="Body Text Indent 2"/>
    <w:basedOn w:val="a"/>
    <w:link w:val="24"/>
    <w:rsid w:val="00ED592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D5928"/>
    <w:pPr>
      <w:spacing w:after="120"/>
    </w:pPr>
  </w:style>
  <w:style w:type="character" w:customStyle="1" w:styleId="ab">
    <w:name w:val="Основной текст Знак"/>
    <w:basedOn w:val="a0"/>
    <w:link w:val="aa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ED59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ED59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ED5928"/>
  </w:style>
  <w:style w:type="character" w:customStyle="1" w:styleId="af1">
    <w:name w:val=" Знак Знак"/>
    <w:rsid w:val="00ED59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D592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ED59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D59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59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592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592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592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592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D59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D59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D59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D592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D592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D592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5928"/>
    <w:rPr>
      <w:rFonts w:ascii="Arial" w:eastAsia="Times New Roman" w:hAnsi="Arial" w:cs="Arial"/>
      <w:lang w:eastAsia="ru-RU"/>
    </w:rPr>
  </w:style>
  <w:style w:type="paragraph" w:customStyle="1" w:styleId="a3">
    <w:name w:val=" Знак Знак Знак Знак"/>
    <w:basedOn w:val="a"/>
    <w:next w:val="2"/>
    <w:autoRedefine/>
    <w:rsid w:val="00ED592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Normal (Web)"/>
    <w:basedOn w:val="a"/>
    <w:rsid w:val="00ED5928"/>
    <w:pPr>
      <w:spacing w:before="100" w:beforeAutospacing="1" w:after="100" w:afterAutospacing="1"/>
    </w:pPr>
  </w:style>
  <w:style w:type="character" w:styleId="a5">
    <w:name w:val="Emphasis"/>
    <w:qFormat/>
    <w:rsid w:val="00ED5928"/>
    <w:rPr>
      <w:i/>
      <w:iCs/>
    </w:rPr>
  </w:style>
  <w:style w:type="character" w:customStyle="1" w:styleId="textb">
    <w:name w:val="text_b"/>
    <w:basedOn w:val="a0"/>
    <w:rsid w:val="00ED5928"/>
  </w:style>
  <w:style w:type="character" w:customStyle="1" w:styleId="texhtml">
    <w:name w:val="texhtml"/>
    <w:basedOn w:val="a0"/>
    <w:rsid w:val="00ED5928"/>
  </w:style>
  <w:style w:type="paragraph" w:styleId="a6">
    <w:name w:val="Body Text Indent"/>
    <w:basedOn w:val="a"/>
    <w:link w:val="a7"/>
    <w:rsid w:val="00ED5928"/>
    <w:pPr>
      <w:ind w:firstLine="426"/>
      <w:jc w:val="both"/>
    </w:pPr>
    <w:rPr>
      <w:rFonts w:ascii="Times Kaz" w:hAnsi="Times Kaz"/>
      <w:sz w:val="28"/>
      <w:szCs w:val="20"/>
      <w:lang w:val="en-US" w:eastAsia="ko-KR"/>
    </w:rPr>
  </w:style>
  <w:style w:type="character" w:customStyle="1" w:styleId="a7">
    <w:name w:val="Основной текст с отступом Знак"/>
    <w:basedOn w:val="a0"/>
    <w:link w:val="a6"/>
    <w:rsid w:val="00ED5928"/>
    <w:rPr>
      <w:rFonts w:ascii="Times Kaz" w:eastAsia="Times New Roman" w:hAnsi="Times Kaz" w:cs="Times New Roman"/>
      <w:sz w:val="28"/>
      <w:szCs w:val="20"/>
      <w:lang w:val="en-US" w:eastAsia="ko-KR"/>
    </w:rPr>
  </w:style>
  <w:style w:type="table" w:styleId="a8">
    <w:name w:val="Table Grid"/>
    <w:basedOn w:val="a1"/>
    <w:rsid w:val="00ED5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ED592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D592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D592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Strong"/>
    <w:qFormat/>
    <w:rsid w:val="00ED5928"/>
    <w:rPr>
      <w:b/>
      <w:bCs/>
    </w:rPr>
  </w:style>
  <w:style w:type="paragraph" w:styleId="23">
    <w:name w:val="Body Text Indent 2"/>
    <w:basedOn w:val="a"/>
    <w:link w:val="24"/>
    <w:rsid w:val="00ED592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ED5928"/>
    <w:pPr>
      <w:spacing w:after="120"/>
    </w:pPr>
  </w:style>
  <w:style w:type="character" w:customStyle="1" w:styleId="ab">
    <w:name w:val="Основной текст Знак"/>
    <w:basedOn w:val="a0"/>
    <w:link w:val="aa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rsid w:val="00ED59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ED59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ED5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ED5928"/>
  </w:style>
  <w:style w:type="character" w:customStyle="1" w:styleId="af1">
    <w:name w:val=" Знак Знак"/>
    <w:rsid w:val="00ED59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3396</Words>
  <Characters>19362</Characters>
  <Application>Microsoft Office Word</Application>
  <DocSecurity>0</DocSecurity>
  <Lines>161</Lines>
  <Paragraphs>45</Paragraphs>
  <ScaleCrop>false</ScaleCrop>
  <Company/>
  <LinksUpToDate>false</LinksUpToDate>
  <CharactersWithSpaces>22713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2019-04-11T03:55:00Z</dcterms:created>
  <dcterms:modified xsi:type="dcterms:W3CDTF">2019-04-11T03:55:00Z</dcterms:modified>
</cp:coreProperties>
</file>